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02" w:rsidRPr="00A1338E" w:rsidRDefault="02D5EA05" w:rsidP="38045415">
      <w:pPr>
        <w:spacing w:after="0" w:line="264" w:lineRule="auto"/>
        <w:rPr>
          <w:rFonts w:ascii="Arial" w:eastAsia="Arial" w:hAnsi="Arial" w:cs="Arial"/>
          <w:b/>
          <w:bCs/>
          <w:color w:val="008080"/>
          <w:sz w:val="28"/>
          <w:szCs w:val="28"/>
          <w:lang w:val="en-GB"/>
        </w:rPr>
      </w:pPr>
      <w:r w:rsidRPr="00A1338E">
        <w:rPr>
          <w:rFonts w:ascii="Arial" w:eastAsia="Arial" w:hAnsi="Arial" w:cs="Arial"/>
          <w:b/>
          <w:bCs/>
          <w:color w:val="008080"/>
          <w:sz w:val="28"/>
          <w:szCs w:val="28"/>
          <w:lang w:val="en-GB"/>
        </w:rPr>
        <w:t xml:space="preserve">Open Country newsletter </w:t>
      </w:r>
    </w:p>
    <w:p w:rsidR="003B0A02" w:rsidRPr="00A1338E" w:rsidRDefault="00A1338E" w:rsidP="38045415">
      <w:pPr>
        <w:spacing w:after="0" w:line="264" w:lineRule="auto"/>
        <w:rPr>
          <w:rFonts w:ascii="Arial" w:eastAsia="Arial" w:hAnsi="Arial" w:cs="Arial"/>
          <w:b/>
          <w:bCs/>
          <w:color w:val="008080"/>
          <w:sz w:val="28"/>
          <w:szCs w:val="28"/>
          <w:lang w:val="en-GB"/>
        </w:rPr>
      </w:pPr>
      <w:r w:rsidRPr="00A1338E">
        <w:rPr>
          <w:rFonts w:ascii="Arial" w:eastAsia="Arial" w:hAnsi="Arial" w:cs="Arial"/>
          <w:b/>
          <w:bCs/>
          <w:color w:val="008080"/>
          <w:sz w:val="28"/>
          <w:szCs w:val="28"/>
          <w:lang w:val="en-GB"/>
        </w:rPr>
        <w:t>January to March 2025</w:t>
      </w:r>
    </w:p>
    <w:p w:rsidR="00A1338E" w:rsidRDefault="00A1338E" w:rsidP="38045415">
      <w:pPr>
        <w:spacing w:after="0" w:line="264" w:lineRule="auto"/>
        <w:rPr>
          <w:rFonts w:ascii="Arial" w:eastAsia="Arial" w:hAnsi="Arial" w:cs="Arial"/>
          <w:b/>
          <w:bCs/>
          <w:color w:val="000000" w:themeColor="text1"/>
          <w:sz w:val="28"/>
          <w:szCs w:val="28"/>
          <w:lang w:val="en-GB"/>
        </w:rPr>
      </w:pP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xml:space="preserve">Hope can be a precious commodity at the best of times and it is currently in particularly short supply around the World. Desmond Tutu, (shortly before inventing the ballet dress), said “Hope is being able to see that there is light despite all of the darkness.” The august St. Augustine added “Hope has two beautiful daughters; their names are Anger and Courage. Anger at the way things are, and Courage to see that they do not remain as they are.” </w:t>
      </w:r>
    </w:p>
    <w:p w:rsidR="00A1338E" w:rsidRDefault="00A1338E" w:rsidP="00A1338E">
      <w:pPr>
        <w:pStyle w:val="paragraph"/>
        <w:spacing w:before="0" w:after="0"/>
        <w:ind w:right="-30"/>
        <w:rPr>
          <w:rFonts w:ascii="Arial" w:hAnsi="Arial" w:cs="Arial"/>
          <w:sz w:val="20"/>
          <w:szCs w:val="20"/>
        </w:rPr>
      </w:pPr>
      <w:r>
        <w:rPr>
          <w:rFonts w:ascii="Arial" w:hAnsi="Arial" w:cs="Arial"/>
          <w:sz w:val="20"/>
          <w:szCs w:val="20"/>
        </w:rPr>
        <w:t> </w:t>
      </w:r>
    </w:p>
    <w:p w:rsidR="00A1338E" w:rsidRDefault="00A1338E" w:rsidP="00A1338E">
      <w:pPr>
        <w:pStyle w:val="paragraph"/>
        <w:spacing w:before="0" w:after="0"/>
        <w:ind w:right="-30"/>
      </w:pPr>
      <w:r>
        <w:rPr>
          <w:rFonts w:ascii="Arial" w:hAnsi="Arial" w:cs="Arial"/>
          <w:sz w:val="28"/>
          <w:szCs w:val="28"/>
        </w:rPr>
        <w:t xml:space="preserve">Well, as 2025 dawns, far too many disabled people in the World face far too many barriers every day and that is something we should all be angry about. We should also be proper narked about the global environmental catastrophe that approaches. At this dark time of year, thanks to each and every one of you who has the courage to step up and help Open Country spread our unique little brand of light, laughter and love. We know we’re far from perfect but our charity, like thousands of others around the World, helps spread Hope. And right now, we need all the Hope we can get. </w:t>
      </w:r>
    </w:p>
    <w:p w:rsidR="00A1338E" w:rsidRDefault="00A1338E" w:rsidP="00A1338E">
      <w:pPr>
        <w:pStyle w:val="paragraph"/>
        <w:spacing w:before="0" w:after="0"/>
        <w:ind w:right="-30"/>
        <w:rPr>
          <w:sz w:val="20"/>
          <w:szCs w:val="20"/>
        </w:rPr>
      </w:pPr>
      <w:r>
        <w:rPr>
          <w:sz w:val="20"/>
          <w:szCs w:val="20"/>
        </w:rPr>
        <w:t>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It’s hard to believe, but 2025 marks the 35</w:t>
      </w:r>
      <w:r>
        <w:rPr>
          <w:rFonts w:ascii="Arial" w:hAnsi="Arial" w:cs="Arial"/>
          <w:sz w:val="19"/>
          <w:szCs w:val="19"/>
          <w:vertAlign w:val="superscript"/>
        </w:rPr>
        <w:t>th</w:t>
      </w:r>
      <w:r>
        <w:rPr>
          <w:rFonts w:ascii="Arial" w:hAnsi="Arial" w:cs="Arial"/>
          <w:sz w:val="28"/>
          <w:szCs w:val="28"/>
        </w:rPr>
        <w:t xml:space="preserve"> Anniversary of Open Country! Not bad going for what was initially meant to be just a three-year project! We’ll be marking this landmark later in the year, perhaps with a </w:t>
      </w:r>
      <w:proofErr w:type="spellStart"/>
      <w:r>
        <w:rPr>
          <w:rFonts w:ascii="Arial" w:hAnsi="Arial" w:cs="Arial"/>
          <w:sz w:val="28"/>
          <w:szCs w:val="28"/>
        </w:rPr>
        <w:t>ceilidh</w:t>
      </w:r>
      <w:proofErr w:type="spellEnd"/>
      <w:r>
        <w:rPr>
          <w:rFonts w:ascii="Arial" w:hAnsi="Arial" w:cs="Arial"/>
          <w:sz w:val="28"/>
          <w:szCs w:val="28"/>
        </w:rPr>
        <w:t>, a mass tandem ride or a celebratory calendar. Give us your ideas as soon as you can. Meanwhile, please raise a glass to Open Country and to the next 35 years!</w:t>
      </w:r>
    </w:p>
    <w:p w:rsidR="00A1338E" w:rsidRDefault="00A1338E" w:rsidP="00A1338E">
      <w:pPr>
        <w:pStyle w:val="paragraph"/>
        <w:spacing w:before="0" w:after="0"/>
        <w:ind w:right="-30"/>
      </w:pP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xml:space="preserve">Whilst we are at it - here’s to a happy and hopeful 2025 for one and all! </w:t>
      </w:r>
    </w:p>
    <w:p w:rsidR="00A1338E" w:rsidRDefault="00A1338E" w:rsidP="00A1338E">
      <w:pPr>
        <w:pStyle w:val="paragraph"/>
        <w:spacing w:before="0" w:after="0"/>
        <w:ind w:right="-30"/>
        <w:rPr>
          <w:rFonts w:ascii="Arial" w:hAnsi="Arial" w:cs="Arial"/>
          <w:sz w:val="20"/>
          <w:szCs w:val="20"/>
        </w:rPr>
      </w:pPr>
      <w:r>
        <w:rPr>
          <w:rFonts w:ascii="Arial" w:hAnsi="Arial" w:cs="Arial"/>
          <w:sz w:val="20"/>
          <w:szCs w:val="20"/>
        </w:rPr>
        <w:t> </w:t>
      </w:r>
    </w:p>
    <w:p w:rsidR="00A1338E" w:rsidRDefault="00A1338E" w:rsidP="00A1338E">
      <w:pPr>
        <w:pStyle w:val="paragraph"/>
        <w:spacing w:before="0" w:after="0"/>
        <w:ind w:right="-30"/>
        <w:rPr>
          <w:rFonts w:ascii="Arial" w:hAnsi="Arial" w:cs="Arial"/>
          <w:b/>
          <w:bCs/>
          <w:color w:val="008080"/>
          <w:sz w:val="32"/>
          <w:szCs w:val="32"/>
          <w:lang w:val="en-US"/>
        </w:rPr>
      </w:pPr>
      <w:r>
        <w:rPr>
          <w:rFonts w:ascii="Arial" w:hAnsi="Arial" w:cs="Arial"/>
          <w:b/>
          <w:bCs/>
          <w:color w:val="008080"/>
          <w:sz w:val="32"/>
          <w:szCs w:val="32"/>
          <w:lang w:val="en-US"/>
        </w:rPr>
        <w:t>Charging ahead</w:t>
      </w:r>
    </w:p>
    <w:p w:rsidR="00A1338E" w:rsidRDefault="00A1338E" w:rsidP="00A1338E">
      <w:pPr>
        <w:pStyle w:val="paragraph"/>
        <w:spacing w:before="0" w:after="0"/>
        <w:ind w:right="-30"/>
        <w:rPr>
          <w:rFonts w:ascii="Calibri" w:hAnsi="Calibri" w:cs="Calibri"/>
          <w:sz w:val="8"/>
          <w:szCs w:val="8"/>
        </w:rPr>
      </w:pPr>
      <w:r>
        <w:rPr>
          <w:rFonts w:ascii="Calibri" w:hAnsi="Calibri" w:cs="Calibri"/>
          <w:sz w:val="8"/>
          <w:szCs w:val="8"/>
        </w:rPr>
        <w:t> </w:t>
      </w:r>
    </w:p>
    <w:p w:rsidR="00A1338E" w:rsidRDefault="00A1338E" w:rsidP="00A1338E">
      <w:pPr>
        <w:pStyle w:val="paragraph"/>
        <w:spacing w:before="0" w:after="0"/>
        <w:ind w:right="-30"/>
        <w:rPr>
          <w:rFonts w:ascii="Arial" w:hAnsi="Arial" w:cs="Arial"/>
          <w:color w:val="FF0000"/>
          <w:sz w:val="28"/>
          <w:szCs w:val="28"/>
        </w:rPr>
      </w:pPr>
      <w:r>
        <w:rPr>
          <w:rFonts w:ascii="Arial" w:hAnsi="Arial" w:cs="Arial"/>
          <w:sz w:val="28"/>
          <w:szCs w:val="28"/>
        </w:rPr>
        <w:t xml:space="preserve">We are really excited at the imminent delivery of our first electric minibus. </w:t>
      </w:r>
      <w:r>
        <w:rPr>
          <w:rFonts w:ascii="Arial" w:hAnsi="Arial" w:cs="Arial"/>
          <w:kern w:val="28"/>
          <w:sz w:val="28"/>
          <w:szCs w:val="28"/>
        </w:rPr>
        <w:t xml:space="preserve">It’s just one of the ways we are looking to minimise the environmental impact of our work. </w:t>
      </w:r>
      <w:r>
        <w:rPr>
          <w:rFonts w:ascii="Arial" w:hAnsi="Arial" w:cs="Arial"/>
          <w:sz w:val="28"/>
          <w:szCs w:val="28"/>
        </w:rPr>
        <w:t>We’ve named it ‘</w:t>
      </w:r>
      <w:proofErr w:type="spellStart"/>
      <w:r>
        <w:rPr>
          <w:rFonts w:ascii="Arial" w:hAnsi="Arial" w:cs="Arial"/>
          <w:sz w:val="28"/>
          <w:szCs w:val="28"/>
        </w:rPr>
        <w:t>Albus</w:t>
      </w:r>
      <w:proofErr w:type="spellEnd"/>
      <w:r>
        <w:rPr>
          <w:rFonts w:ascii="Arial" w:hAnsi="Arial" w:cs="Arial"/>
          <w:sz w:val="28"/>
          <w:szCs w:val="28"/>
        </w:rPr>
        <w:t xml:space="preserve">’, partly because it’s Latin for ‘white’ and partly because, like </w:t>
      </w:r>
      <w:proofErr w:type="spellStart"/>
      <w:r>
        <w:rPr>
          <w:rFonts w:ascii="Arial" w:hAnsi="Arial" w:cs="Arial"/>
          <w:sz w:val="28"/>
          <w:szCs w:val="28"/>
        </w:rPr>
        <w:t>Albus</w:t>
      </w:r>
      <w:proofErr w:type="spellEnd"/>
      <w:r>
        <w:rPr>
          <w:rFonts w:ascii="Arial" w:hAnsi="Arial" w:cs="Arial"/>
          <w:sz w:val="28"/>
          <w:szCs w:val="28"/>
        </w:rPr>
        <w:t xml:space="preserve"> Dumbledore from the Harry Potter books, it’ll be a wizard way of getting about. Magical, in fact!</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w:t>
      </w:r>
    </w:p>
    <w:p w:rsidR="00A1338E" w:rsidRDefault="00A1338E" w:rsidP="00A1338E">
      <w:pPr>
        <w:pStyle w:val="paragraph"/>
        <w:spacing w:before="0" w:after="0"/>
        <w:ind w:right="-30"/>
        <w:rPr>
          <w:rFonts w:ascii="Arial" w:hAnsi="Arial" w:cs="Arial"/>
          <w:sz w:val="28"/>
          <w:szCs w:val="28"/>
        </w:rPr>
      </w:pPr>
    </w:p>
    <w:p w:rsidR="00A1338E" w:rsidRDefault="00A1338E" w:rsidP="00A1338E">
      <w:pPr>
        <w:widowControl w:val="0"/>
        <w:spacing w:after="0"/>
        <w:rPr>
          <w:rFonts w:ascii="Arial" w:hAnsi="Arial" w:cs="Arial"/>
          <w:b/>
          <w:bCs/>
          <w:color w:val="008080"/>
          <w:sz w:val="32"/>
          <w:szCs w:val="32"/>
        </w:rPr>
      </w:pPr>
      <w:r>
        <w:rPr>
          <w:rFonts w:ascii="Arial" w:hAnsi="Arial" w:cs="Arial"/>
          <w:b/>
          <w:bCs/>
          <w:color w:val="008080"/>
          <w:sz w:val="32"/>
          <w:szCs w:val="32"/>
        </w:rPr>
        <w:lastRenderedPageBreak/>
        <w:t>GAS Winners’ Conference - more than just hot air!</w:t>
      </w:r>
    </w:p>
    <w:p w:rsidR="00A1338E" w:rsidRDefault="00A1338E" w:rsidP="00A1338E">
      <w:pPr>
        <w:widowControl w:val="0"/>
        <w:spacing w:after="0"/>
        <w:rPr>
          <w:rFonts w:ascii="Calibri" w:hAnsi="Calibri" w:cs="Calibri"/>
          <w:color w:val="000000"/>
          <w:kern w:val="30"/>
          <w:sz w:val="8"/>
          <w:szCs w:val="8"/>
          <w:lang w:val="en-GB"/>
        </w:rPr>
      </w:pPr>
      <w:r>
        <w:rPr>
          <w:rFonts w:ascii="Calibri" w:hAnsi="Calibri" w:cs="Calibri"/>
          <w:kern w:val="30"/>
          <w:sz w:val="8"/>
          <w:szCs w:val="8"/>
        </w:rPr>
        <w:t> </w:t>
      </w:r>
    </w:p>
    <w:p w:rsidR="00A1338E" w:rsidRDefault="00A1338E" w:rsidP="00A1338E">
      <w:pPr>
        <w:pStyle w:val="Standard"/>
        <w:rPr>
          <w:sz w:val="28"/>
          <w:szCs w:val="28"/>
        </w:rPr>
      </w:pPr>
      <w:r>
        <w:rPr>
          <w:sz w:val="28"/>
          <w:szCs w:val="28"/>
        </w:rPr>
        <w:t xml:space="preserve">We had a real gas at our second annual ‘Good Access Scheme’ Winners’ conference, held at Wentworth Woodhouse, near Rotherham. Around 20 people from organisations such as </w:t>
      </w:r>
      <w:r>
        <w:rPr>
          <w:i/>
          <w:iCs/>
          <w:sz w:val="28"/>
          <w:szCs w:val="28"/>
        </w:rPr>
        <w:t>North Yorkshire Council</w:t>
      </w:r>
      <w:r>
        <w:rPr>
          <w:sz w:val="28"/>
          <w:szCs w:val="28"/>
        </w:rPr>
        <w:t xml:space="preserve">, the </w:t>
      </w:r>
      <w:r>
        <w:rPr>
          <w:i/>
          <w:iCs/>
          <w:sz w:val="28"/>
          <w:szCs w:val="28"/>
        </w:rPr>
        <w:t>Land Trust</w:t>
      </w:r>
      <w:r>
        <w:rPr>
          <w:sz w:val="28"/>
          <w:szCs w:val="28"/>
        </w:rPr>
        <w:t xml:space="preserve">, </w:t>
      </w:r>
      <w:r>
        <w:rPr>
          <w:i/>
          <w:iCs/>
          <w:sz w:val="28"/>
          <w:szCs w:val="28"/>
        </w:rPr>
        <w:t>Experience Community</w:t>
      </w:r>
      <w:r>
        <w:rPr>
          <w:sz w:val="28"/>
          <w:szCs w:val="28"/>
        </w:rPr>
        <w:t xml:space="preserve"> and the </w:t>
      </w:r>
      <w:r>
        <w:rPr>
          <w:i/>
          <w:iCs/>
          <w:sz w:val="28"/>
          <w:szCs w:val="28"/>
        </w:rPr>
        <w:t>RSPB</w:t>
      </w:r>
      <w:r>
        <w:rPr>
          <w:sz w:val="28"/>
          <w:szCs w:val="28"/>
        </w:rPr>
        <w:t xml:space="preserve"> attended, enjoying a very fancy room which featured in the film, ‘Darkest Hour’! </w:t>
      </w:r>
    </w:p>
    <w:p w:rsidR="00A1338E" w:rsidRDefault="00A1338E" w:rsidP="00A1338E">
      <w:pPr>
        <w:pStyle w:val="Standard"/>
        <w:rPr>
          <w:sz w:val="28"/>
          <w:szCs w:val="28"/>
        </w:rPr>
      </w:pPr>
    </w:p>
    <w:p w:rsidR="00A1338E" w:rsidRDefault="00A1338E" w:rsidP="00A1338E">
      <w:pPr>
        <w:pStyle w:val="Standard"/>
        <w:rPr>
          <w:sz w:val="28"/>
          <w:szCs w:val="28"/>
        </w:rPr>
      </w:pPr>
      <w:r>
        <w:rPr>
          <w:sz w:val="28"/>
          <w:szCs w:val="28"/>
        </w:rPr>
        <w:t xml:space="preserve">The conference started with a fantastic walk around the grounds of Wentworth Woodhouse, to see all the accessible and inclusive work which earned the venue last year’s award. </w:t>
      </w:r>
    </w:p>
    <w:p w:rsidR="00A1338E" w:rsidRDefault="00A1338E" w:rsidP="00A1338E">
      <w:pPr>
        <w:pStyle w:val="Standard"/>
        <w:rPr>
          <w:sz w:val="20"/>
          <w:szCs w:val="20"/>
        </w:rPr>
      </w:pPr>
      <w:r>
        <w:rPr>
          <w:sz w:val="20"/>
          <w:szCs w:val="20"/>
        </w:rPr>
        <w:t> </w:t>
      </w:r>
    </w:p>
    <w:p w:rsidR="00A1338E" w:rsidRDefault="00A1338E" w:rsidP="00A1338E">
      <w:pPr>
        <w:pStyle w:val="Standard"/>
        <w:rPr>
          <w:sz w:val="28"/>
          <w:szCs w:val="28"/>
        </w:rPr>
      </w:pPr>
      <w:r>
        <w:rPr>
          <w:sz w:val="28"/>
          <w:szCs w:val="28"/>
        </w:rPr>
        <w:t>This included a new Changing Places loo, accessible picnic tables, ‘</w:t>
      </w:r>
      <w:proofErr w:type="spellStart"/>
      <w:r>
        <w:rPr>
          <w:sz w:val="28"/>
          <w:szCs w:val="28"/>
        </w:rPr>
        <w:t>porta</w:t>
      </w:r>
      <w:proofErr w:type="spellEnd"/>
      <w:r>
        <w:rPr>
          <w:sz w:val="28"/>
          <w:szCs w:val="28"/>
        </w:rPr>
        <w:t xml:space="preserve">-path’ strip matting over lawns and a ‘quiet space’. We all spent far too long playing on the outside musical instruments! </w:t>
      </w:r>
    </w:p>
    <w:p w:rsidR="00A1338E" w:rsidRDefault="00A1338E" w:rsidP="00A1338E">
      <w:pPr>
        <w:pStyle w:val="Standard"/>
        <w:rPr>
          <w:sz w:val="20"/>
          <w:szCs w:val="20"/>
        </w:rPr>
      </w:pPr>
      <w:r>
        <w:rPr>
          <w:sz w:val="20"/>
          <w:szCs w:val="20"/>
        </w:rPr>
        <w:t> </w:t>
      </w:r>
    </w:p>
    <w:p w:rsidR="00A1338E" w:rsidRDefault="00A1338E" w:rsidP="00A1338E">
      <w:pPr>
        <w:pStyle w:val="Standard"/>
        <w:rPr>
          <w:sz w:val="28"/>
          <w:szCs w:val="28"/>
        </w:rPr>
      </w:pPr>
      <w:r>
        <w:rPr>
          <w:sz w:val="28"/>
          <w:szCs w:val="28"/>
        </w:rPr>
        <w:t xml:space="preserve">Much inspired, we returned to the hall to discuss how we have all contributed to a more inclusive countryside, and how there is a growing movement to ‘bin the barriers’ which discriminate against so many people on paths and cycle routes. </w:t>
      </w:r>
    </w:p>
    <w:p w:rsidR="00A1338E" w:rsidRDefault="00A1338E" w:rsidP="00A1338E">
      <w:pPr>
        <w:pStyle w:val="Standard"/>
        <w:rPr>
          <w:sz w:val="28"/>
          <w:szCs w:val="28"/>
        </w:rPr>
      </w:pPr>
    </w:p>
    <w:p w:rsidR="00A1338E" w:rsidRDefault="00A1338E" w:rsidP="00A1338E">
      <w:pPr>
        <w:pStyle w:val="Standard"/>
        <w:rPr>
          <w:sz w:val="28"/>
          <w:szCs w:val="28"/>
        </w:rPr>
      </w:pPr>
      <w:r>
        <w:rPr>
          <w:sz w:val="28"/>
          <w:szCs w:val="28"/>
        </w:rPr>
        <w:t xml:space="preserve">This year’s GAS award went to a charity called ‘Access the </w:t>
      </w:r>
      <w:proofErr w:type="gramStart"/>
      <w:r>
        <w:rPr>
          <w:sz w:val="28"/>
          <w:szCs w:val="28"/>
        </w:rPr>
        <w:t>Dales’, that</w:t>
      </w:r>
      <w:proofErr w:type="gramEnd"/>
      <w:r>
        <w:rPr>
          <w:sz w:val="28"/>
          <w:szCs w:val="28"/>
        </w:rPr>
        <w:t xml:space="preserve"> provides all-terrain wheelchairs to hire from locations in the Yorkshire Dales and the Forest of </w:t>
      </w:r>
      <w:proofErr w:type="spellStart"/>
      <w:r>
        <w:rPr>
          <w:sz w:val="28"/>
          <w:szCs w:val="28"/>
        </w:rPr>
        <w:t>Bowland</w:t>
      </w:r>
      <w:proofErr w:type="spellEnd"/>
      <w:r>
        <w:rPr>
          <w:sz w:val="28"/>
          <w:szCs w:val="28"/>
        </w:rPr>
        <w:t xml:space="preserve">, as well as holding inclusive events and offering inspiration for accessible activities. </w:t>
      </w:r>
    </w:p>
    <w:p w:rsidR="00A1338E" w:rsidRDefault="00A1338E" w:rsidP="00A1338E">
      <w:pPr>
        <w:pStyle w:val="Standard"/>
        <w:rPr>
          <w:sz w:val="28"/>
          <w:szCs w:val="28"/>
        </w:rPr>
      </w:pPr>
      <w:r>
        <w:rPr>
          <w:sz w:val="28"/>
          <w:szCs w:val="28"/>
        </w:rPr>
        <w:t> </w:t>
      </w:r>
    </w:p>
    <w:p w:rsidR="00A1338E" w:rsidRDefault="00A1338E" w:rsidP="00A1338E">
      <w:pPr>
        <w:pStyle w:val="Standard"/>
        <w:rPr>
          <w:sz w:val="28"/>
          <w:szCs w:val="28"/>
        </w:rPr>
      </w:pPr>
      <w:r>
        <w:rPr>
          <w:sz w:val="28"/>
          <w:szCs w:val="28"/>
        </w:rPr>
        <w:t xml:space="preserve">The conference was a great chance to meet other organisations and charities committed to making access more inclusive, and to pool our knowledge. Open Country received some lovely feedback about the conference, which is proving to be a valuable forum for like-minded partners. </w:t>
      </w:r>
    </w:p>
    <w:p w:rsidR="00A1338E" w:rsidRDefault="00A1338E" w:rsidP="00A1338E">
      <w:pPr>
        <w:pStyle w:val="Standard"/>
        <w:rPr>
          <w:sz w:val="28"/>
          <w:szCs w:val="28"/>
        </w:rPr>
      </w:pPr>
      <w:r>
        <w:rPr>
          <w:sz w:val="28"/>
          <w:szCs w:val="28"/>
        </w:rPr>
        <w:t> </w:t>
      </w:r>
    </w:p>
    <w:p w:rsidR="00A1338E" w:rsidRDefault="00A1338E" w:rsidP="00A1338E">
      <w:pPr>
        <w:pStyle w:val="Standard"/>
        <w:rPr>
          <w:sz w:val="28"/>
          <w:szCs w:val="28"/>
        </w:rPr>
      </w:pPr>
      <w:r>
        <w:rPr>
          <w:sz w:val="28"/>
          <w:szCs w:val="28"/>
        </w:rPr>
        <w:t xml:space="preserve">We can’t wait for next year’s event, to be held somewhere in the Dales </w:t>
      </w:r>
      <w:r>
        <w:rPr>
          <w:kern w:val="28"/>
          <w:sz w:val="28"/>
          <w:szCs w:val="28"/>
        </w:rPr>
        <w:t xml:space="preserve">on </w:t>
      </w:r>
      <w:r>
        <w:rPr>
          <w:b/>
          <w:bCs/>
          <w:kern w:val="28"/>
          <w:sz w:val="28"/>
          <w:szCs w:val="28"/>
        </w:rPr>
        <w:t>Friday November 14</w:t>
      </w:r>
      <w:r>
        <w:rPr>
          <w:b/>
          <w:bCs/>
          <w:kern w:val="28"/>
          <w:sz w:val="19"/>
          <w:szCs w:val="19"/>
          <w:vertAlign w:val="superscript"/>
        </w:rPr>
        <w:t>th</w:t>
      </w:r>
      <w:r>
        <w:rPr>
          <w:b/>
          <w:bCs/>
          <w:kern w:val="28"/>
          <w:sz w:val="28"/>
          <w:szCs w:val="28"/>
        </w:rPr>
        <w:t xml:space="preserve"> 2025</w:t>
      </w:r>
      <w:r>
        <w:rPr>
          <w:kern w:val="28"/>
          <w:sz w:val="28"/>
          <w:szCs w:val="28"/>
        </w:rPr>
        <w:t>. Get the date in your diary now!</w:t>
      </w:r>
      <w:r>
        <w:rPr>
          <w:rFonts w:ascii="Times New Roman" w:hAnsi="Times New Roman" w:cs="Times New Roman"/>
          <w:kern w:val="28"/>
        </w:rPr>
        <w:t xml:space="preserve"> </w:t>
      </w:r>
    </w:p>
    <w:p w:rsidR="00A1338E" w:rsidRDefault="00A1338E" w:rsidP="00A1338E">
      <w:pPr>
        <w:pStyle w:val="Standard"/>
        <w:rPr>
          <w:sz w:val="40"/>
          <w:szCs w:val="40"/>
        </w:rPr>
      </w:pPr>
      <w:r>
        <w:rPr>
          <w:sz w:val="40"/>
          <w:szCs w:val="40"/>
        </w:rPr>
        <w:t> </w:t>
      </w:r>
    </w:p>
    <w:p w:rsidR="00A1338E" w:rsidRDefault="00A1338E" w:rsidP="00A1338E">
      <w:pPr>
        <w:pStyle w:val="Standard"/>
        <w:rPr>
          <w:sz w:val="40"/>
          <w:szCs w:val="40"/>
        </w:rPr>
      </w:pPr>
    </w:p>
    <w:p w:rsidR="00A1338E" w:rsidRDefault="00A1338E" w:rsidP="00A1338E">
      <w:pPr>
        <w:widowControl w:val="0"/>
        <w:spacing w:after="0"/>
        <w:rPr>
          <w:rFonts w:ascii="Arial" w:hAnsi="Arial" w:cs="Arial"/>
          <w:b/>
          <w:bCs/>
          <w:color w:val="008080"/>
          <w:sz w:val="32"/>
          <w:szCs w:val="32"/>
        </w:rPr>
      </w:pPr>
      <w:r>
        <w:rPr>
          <w:rFonts w:ascii="Arial" w:hAnsi="Arial" w:cs="Arial"/>
          <w:b/>
          <w:bCs/>
          <w:color w:val="008080"/>
          <w:sz w:val="32"/>
          <w:szCs w:val="32"/>
        </w:rPr>
        <w:lastRenderedPageBreak/>
        <w:t>Harrogate Advisory Group</w:t>
      </w:r>
    </w:p>
    <w:p w:rsidR="00A1338E" w:rsidRDefault="00A1338E" w:rsidP="00A1338E">
      <w:pPr>
        <w:widowControl w:val="0"/>
        <w:spacing w:after="0"/>
        <w:rPr>
          <w:rFonts w:ascii="Calibri" w:hAnsi="Calibri" w:cs="Calibri"/>
          <w:color w:val="000000"/>
          <w:kern w:val="30"/>
          <w:sz w:val="8"/>
          <w:szCs w:val="8"/>
          <w:lang w:val="en-GB"/>
        </w:rPr>
      </w:pPr>
      <w:r>
        <w:rPr>
          <w:rFonts w:ascii="Calibri" w:hAnsi="Calibri" w:cs="Calibri"/>
          <w:kern w:val="30"/>
          <w:sz w:val="8"/>
          <w:szCs w:val="8"/>
        </w:rPr>
        <w:t> </w:t>
      </w:r>
    </w:p>
    <w:p w:rsidR="00A1338E" w:rsidRDefault="00A1338E" w:rsidP="00A1338E">
      <w:pPr>
        <w:pStyle w:val="Standard"/>
        <w:rPr>
          <w:i/>
          <w:iCs/>
          <w:sz w:val="28"/>
          <w:szCs w:val="28"/>
          <w:lang w:val="en-US"/>
        </w:rPr>
      </w:pPr>
      <w:r>
        <w:rPr>
          <w:sz w:val="28"/>
          <w:szCs w:val="28"/>
        </w:rPr>
        <w:t xml:space="preserve">Our next meeting is on </w:t>
      </w:r>
      <w:r>
        <w:rPr>
          <w:b/>
          <w:bCs/>
          <w:sz w:val="28"/>
          <w:szCs w:val="28"/>
        </w:rPr>
        <w:t xml:space="preserve">Tuesday </w:t>
      </w:r>
      <w:proofErr w:type="gramStart"/>
      <w:r>
        <w:rPr>
          <w:b/>
          <w:bCs/>
          <w:sz w:val="28"/>
          <w:szCs w:val="28"/>
        </w:rPr>
        <w:t>4</w:t>
      </w:r>
      <w:r>
        <w:rPr>
          <w:b/>
          <w:bCs/>
          <w:sz w:val="19"/>
          <w:szCs w:val="19"/>
          <w:vertAlign w:val="superscript"/>
        </w:rPr>
        <w:t>th</w:t>
      </w:r>
      <w:r>
        <w:rPr>
          <w:b/>
          <w:bCs/>
          <w:sz w:val="28"/>
          <w:szCs w:val="28"/>
        </w:rPr>
        <w:t xml:space="preserve">  March</w:t>
      </w:r>
      <w:proofErr w:type="gramEnd"/>
      <w:r>
        <w:rPr>
          <w:sz w:val="28"/>
          <w:szCs w:val="28"/>
        </w:rPr>
        <w:t>, from 6.30 - 8.30pm, in Harrogate Community House. All regular members are welcome. The Special Item is ’How can we increase the health impact of our work?’</w:t>
      </w:r>
    </w:p>
    <w:p w:rsidR="00A1338E" w:rsidRDefault="00A1338E" w:rsidP="00A1338E">
      <w:pPr>
        <w:widowControl w:val="0"/>
        <w:rPr>
          <w:sz w:val="20"/>
          <w:szCs w:val="20"/>
          <w:lang w:val="en-GB"/>
        </w:rPr>
      </w:pPr>
      <w:r>
        <w:t> </w:t>
      </w:r>
    </w:p>
    <w:p w:rsidR="00A1338E" w:rsidRDefault="00A1338E" w:rsidP="00A1338E">
      <w:pPr>
        <w:pStyle w:val="Default"/>
        <w:spacing w:after="240"/>
        <w:rPr>
          <w:sz w:val="8"/>
          <w:szCs w:val="8"/>
        </w:rPr>
      </w:pPr>
      <w:r>
        <w:rPr>
          <w:b/>
          <w:bCs/>
          <w:color w:val="008080"/>
          <w:sz w:val="32"/>
          <w:szCs w:val="32"/>
        </w:rPr>
        <w:t>Volunteer News</w:t>
      </w:r>
    </w:p>
    <w:p w:rsidR="00A1338E" w:rsidRPr="00A1338E" w:rsidRDefault="00A1338E" w:rsidP="00A1338E">
      <w:pPr>
        <w:pStyle w:val="Default"/>
        <w:rPr>
          <w:sz w:val="8"/>
          <w:szCs w:val="8"/>
        </w:rPr>
      </w:pPr>
      <w:r>
        <w:rPr>
          <w:sz w:val="8"/>
          <w:szCs w:val="8"/>
        </w:rPr>
        <w:t> </w:t>
      </w:r>
      <w:r>
        <w:rPr>
          <w:sz w:val="28"/>
          <w:szCs w:val="28"/>
        </w:rPr>
        <w:t xml:space="preserve">Thanks to all our lovely volunteers who have supported us over the last year; you’ve helped over 400 disabled members to get out into the countryside, helping their physical and mental wellbeing. We are very grateful for everything you do; whether it’s supporting members to enjoy the outdoor activities, fixing our ever-growing fleet of tandems, peeling potatoes on our weekend </w:t>
      </w:r>
      <w:proofErr w:type="spellStart"/>
      <w:r>
        <w:rPr>
          <w:sz w:val="28"/>
          <w:szCs w:val="28"/>
        </w:rPr>
        <w:t>residentials</w:t>
      </w:r>
      <w:proofErr w:type="spellEnd"/>
      <w:r>
        <w:rPr>
          <w:sz w:val="28"/>
          <w:szCs w:val="28"/>
        </w:rPr>
        <w:t>, or attending one of our training courses...the list is endless. Every little (or large) act of volunteering all helps Open Country to thrive!</w:t>
      </w:r>
    </w:p>
    <w:p w:rsidR="00A1338E" w:rsidRDefault="00A1338E" w:rsidP="00A1338E">
      <w:pPr>
        <w:widowControl w:val="0"/>
        <w:spacing w:after="0"/>
        <w:rPr>
          <w:rFonts w:ascii="Arial" w:hAnsi="Arial" w:cs="Arial"/>
          <w:sz w:val="20"/>
          <w:szCs w:val="20"/>
        </w:rPr>
      </w:pPr>
      <w:r>
        <w:rPr>
          <w:rFonts w:ascii="Arial" w:hAnsi="Arial" w:cs="Arial"/>
        </w:rPr>
        <w:t> </w:t>
      </w:r>
    </w:p>
    <w:p w:rsidR="00A1338E" w:rsidRDefault="00A1338E" w:rsidP="00A1338E">
      <w:pPr>
        <w:widowControl w:val="0"/>
        <w:spacing w:after="0"/>
        <w:rPr>
          <w:rFonts w:ascii="Arial" w:hAnsi="Arial" w:cs="Arial"/>
          <w:sz w:val="28"/>
          <w:szCs w:val="28"/>
        </w:rPr>
      </w:pPr>
      <w:r>
        <w:rPr>
          <w:rFonts w:ascii="Arial" w:hAnsi="Arial" w:cs="Arial"/>
          <w:sz w:val="28"/>
          <w:szCs w:val="28"/>
        </w:rPr>
        <w:t xml:space="preserve">A warm welcome to our newest volunteers, Fran Allen, </w:t>
      </w:r>
      <w:proofErr w:type="spellStart"/>
      <w:r>
        <w:rPr>
          <w:rFonts w:ascii="Arial" w:hAnsi="Arial" w:cs="Arial"/>
          <w:sz w:val="28"/>
          <w:szCs w:val="28"/>
        </w:rPr>
        <w:t>Shirelle</w:t>
      </w:r>
      <w:proofErr w:type="spellEnd"/>
      <w:r>
        <w:rPr>
          <w:rFonts w:ascii="Arial" w:hAnsi="Arial" w:cs="Arial"/>
          <w:sz w:val="28"/>
          <w:szCs w:val="28"/>
        </w:rPr>
        <w:t xml:space="preserve"> Hawkins and Judi </w:t>
      </w:r>
      <w:proofErr w:type="spellStart"/>
      <w:r>
        <w:rPr>
          <w:rFonts w:ascii="Arial" w:hAnsi="Arial" w:cs="Arial"/>
          <w:sz w:val="28"/>
          <w:szCs w:val="28"/>
        </w:rPr>
        <w:t>Knapton</w:t>
      </w:r>
      <w:proofErr w:type="spellEnd"/>
      <w:r>
        <w:rPr>
          <w:rFonts w:ascii="Arial" w:hAnsi="Arial" w:cs="Arial"/>
          <w:sz w:val="28"/>
          <w:szCs w:val="28"/>
        </w:rPr>
        <w:t xml:space="preserve"> - thanks for joining us. </w:t>
      </w:r>
    </w:p>
    <w:p w:rsidR="00A1338E" w:rsidRDefault="00A1338E" w:rsidP="00A1338E">
      <w:pPr>
        <w:widowControl w:val="0"/>
        <w:spacing w:after="0"/>
        <w:rPr>
          <w:rFonts w:ascii="Arial" w:hAnsi="Arial" w:cs="Arial"/>
          <w:sz w:val="20"/>
          <w:szCs w:val="20"/>
        </w:rPr>
      </w:pPr>
      <w:r>
        <w:rPr>
          <w:rFonts w:ascii="Arial" w:hAnsi="Arial" w:cs="Arial"/>
        </w:rPr>
        <w:t> </w:t>
      </w:r>
    </w:p>
    <w:p w:rsidR="00A1338E" w:rsidRDefault="00A1338E" w:rsidP="00A1338E">
      <w:pPr>
        <w:widowControl w:val="0"/>
        <w:spacing w:after="0"/>
        <w:rPr>
          <w:rFonts w:ascii="Arial" w:hAnsi="Arial" w:cs="Arial"/>
          <w:sz w:val="28"/>
          <w:szCs w:val="28"/>
        </w:rPr>
      </w:pPr>
      <w:r>
        <w:rPr>
          <w:rFonts w:ascii="Arial" w:hAnsi="Arial" w:cs="Arial"/>
          <w:sz w:val="28"/>
          <w:szCs w:val="28"/>
        </w:rPr>
        <w:t>We’re sending our annual Volunteer Questionnaire out with this newsletter. This year we have separated it from the general questionnaire so that we can give more focus to volunteering - your feedback is important to us, as we want to ensure we give our volunteers the best experience possible.</w:t>
      </w:r>
    </w:p>
    <w:p w:rsidR="00A1338E" w:rsidRDefault="00A1338E" w:rsidP="00A1338E">
      <w:pPr>
        <w:widowControl w:val="0"/>
        <w:spacing w:after="0"/>
        <w:rPr>
          <w:rFonts w:ascii="Arial" w:hAnsi="Arial" w:cs="Arial"/>
          <w:sz w:val="28"/>
          <w:szCs w:val="28"/>
        </w:rPr>
      </w:pPr>
      <w:r>
        <w:rPr>
          <w:rFonts w:ascii="Arial" w:hAnsi="Arial" w:cs="Arial"/>
          <w:sz w:val="28"/>
          <w:szCs w:val="28"/>
        </w:rPr>
        <w:t> </w:t>
      </w:r>
    </w:p>
    <w:p w:rsidR="00A1338E" w:rsidRDefault="00A1338E" w:rsidP="00A1338E">
      <w:pPr>
        <w:widowControl w:val="0"/>
        <w:spacing w:after="0"/>
        <w:rPr>
          <w:rFonts w:ascii="Arial" w:hAnsi="Arial" w:cs="Arial"/>
          <w:b/>
          <w:bCs/>
          <w:color w:val="008080"/>
          <w:sz w:val="32"/>
          <w:szCs w:val="32"/>
        </w:rPr>
      </w:pPr>
      <w:r>
        <w:rPr>
          <w:rFonts w:ascii="Arial" w:hAnsi="Arial" w:cs="Arial"/>
          <w:b/>
          <w:bCs/>
          <w:color w:val="008080"/>
          <w:sz w:val="32"/>
          <w:szCs w:val="32"/>
        </w:rPr>
        <w:t>Our Countryside Directories</w:t>
      </w:r>
    </w:p>
    <w:p w:rsidR="00A1338E" w:rsidRDefault="00A1338E" w:rsidP="00A1338E">
      <w:pPr>
        <w:widowControl w:val="0"/>
        <w:spacing w:after="0"/>
        <w:rPr>
          <w:rFonts w:ascii="Calibri" w:hAnsi="Calibri" w:cs="Calibri"/>
          <w:color w:val="000000"/>
          <w:kern w:val="30"/>
          <w:sz w:val="8"/>
          <w:szCs w:val="8"/>
          <w:lang w:val="en-GB"/>
        </w:rPr>
      </w:pPr>
      <w:r>
        <w:rPr>
          <w:rFonts w:ascii="Calibri" w:hAnsi="Calibri" w:cs="Calibri"/>
          <w:kern w:val="30"/>
          <w:sz w:val="8"/>
          <w:szCs w:val="8"/>
        </w:rPr>
        <w:t> </w:t>
      </w:r>
    </w:p>
    <w:p w:rsidR="00A1338E" w:rsidRDefault="00A1338E" w:rsidP="00A1338E">
      <w:pPr>
        <w:pStyle w:val="Standard"/>
        <w:rPr>
          <w:sz w:val="28"/>
          <w:szCs w:val="28"/>
        </w:rPr>
      </w:pPr>
      <w:r>
        <w:rPr>
          <w:sz w:val="28"/>
          <w:szCs w:val="28"/>
        </w:rPr>
        <w:t>The winter is the time when we really knuckle down on our project work, and this season is no exception. Our highly-successful ‘Countryside Directories’ need regular updating and we’ve just uploaded an updated ‘South Yorkshire’ directory to our website, We’re now concentrating on versions for ‘North Yorkshire’ and ‘East Yorkshire’. The ‘Wakefield’ directory is being merged with the ‘West Yorkshire’ one. We hope this will make it more relevant for our users, as well as more manageable for the staff to update! All our Countryside Directories are available to download for free on our website.</w:t>
      </w:r>
    </w:p>
    <w:p w:rsidR="00A1338E" w:rsidRDefault="00A1338E" w:rsidP="00A1338E">
      <w:pPr>
        <w:widowControl w:val="0"/>
        <w:spacing w:after="0"/>
        <w:rPr>
          <w:rFonts w:ascii="Arial" w:hAnsi="Arial" w:cs="Arial"/>
          <w:b/>
          <w:bCs/>
          <w:color w:val="008080"/>
          <w:sz w:val="28"/>
          <w:szCs w:val="28"/>
        </w:rPr>
      </w:pPr>
      <w:r>
        <w:rPr>
          <w:rFonts w:ascii="Arial" w:hAnsi="Arial" w:cs="Arial"/>
          <w:b/>
          <w:bCs/>
          <w:color w:val="008080"/>
          <w:sz w:val="28"/>
          <w:szCs w:val="28"/>
        </w:rPr>
        <w:t> </w:t>
      </w:r>
    </w:p>
    <w:p w:rsidR="00A1338E" w:rsidRDefault="00A1338E" w:rsidP="00A1338E">
      <w:pPr>
        <w:pStyle w:val="Default"/>
        <w:rPr>
          <w:b/>
          <w:bCs/>
          <w:color w:val="FF0000"/>
          <w:sz w:val="32"/>
          <w:szCs w:val="32"/>
        </w:rPr>
      </w:pPr>
      <w:r>
        <w:rPr>
          <w:b/>
          <w:bCs/>
          <w:color w:val="008080"/>
          <w:sz w:val="32"/>
          <w:szCs w:val="32"/>
        </w:rPr>
        <w:lastRenderedPageBreak/>
        <w:t>Trustee News</w:t>
      </w:r>
    </w:p>
    <w:p w:rsidR="00A1338E" w:rsidRDefault="00A1338E" w:rsidP="00A1338E">
      <w:pPr>
        <w:widowControl w:val="0"/>
        <w:spacing w:after="0"/>
        <w:rPr>
          <w:rFonts w:ascii="Arial" w:hAnsi="Arial" w:cs="Arial"/>
          <w:color w:val="000000"/>
          <w:sz w:val="28"/>
          <w:szCs w:val="28"/>
        </w:rPr>
      </w:pPr>
      <w:r>
        <w:rPr>
          <w:sz w:val="8"/>
          <w:szCs w:val="8"/>
        </w:rPr>
        <w:br/>
      </w:r>
      <w:r>
        <w:rPr>
          <w:rFonts w:ascii="Arial" w:hAnsi="Arial" w:cs="Arial"/>
          <w:sz w:val="28"/>
          <w:szCs w:val="28"/>
        </w:rPr>
        <w:t xml:space="preserve">Trustees are essential to the efficient running of any charity and we extend a very warm welcome to Chris Burt, who recently joined the Board of Trustees. </w:t>
      </w:r>
    </w:p>
    <w:p w:rsidR="00A1338E" w:rsidRDefault="00A1338E" w:rsidP="00A1338E">
      <w:pPr>
        <w:widowControl w:val="0"/>
        <w:spacing w:after="0"/>
        <w:rPr>
          <w:rFonts w:ascii="Arial" w:hAnsi="Arial" w:cs="Arial"/>
          <w:sz w:val="20"/>
          <w:szCs w:val="20"/>
        </w:rPr>
      </w:pPr>
      <w:r>
        <w:rPr>
          <w:rFonts w:ascii="Arial" w:hAnsi="Arial" w:cs="Arial"/>
        </w:rPr>
        <w:t> </w:t>
      </w:r>
    </w:p>
    <w:p w:rsidR="00A1338E" w:rsidRDefault="00A1338E" w:rsidP="00A1338E">
      <w:pPr>
        <w:widowControl w:val="0"/>
        <w:spacing w:after="0"/>
        <w:rPr>
          <w:rFonts w:ascii="Arial" w:hAnsi="Arial" w:cs="Arial"/>
          <w:b/>
          <w:bCs/>
          <w:color w:val="008080"/>
          <w:sz w:val="32"/>
          <w:szCs w:val="32"/>
        </w:rPr>
      </w:pPr>
      <w:r>
        <w:rPr>
          <w:rFonts w:ascii="Arial" w:hAnsi="Arial" w:cs="Arial"/>
          <w:sz w:val="28"/>
          <w:szCs w:val="28"/>
        </w:rPr>
        <w:t>Hello too to Jane Green, our new Treasurer. She takes over from David Robinson, who has done a really sterling job for the last six years. We are delighted that David Robinson has agreed to stay on as a trustee.</w:t>
      </w:r>
      <w:r>
        <w:rPr>
          <w:rFonts w:ascii="Times New Roman" w:hAnsi="Times New Roman"/>
        </w:rPr>
        <w:t xml:space="preserve"> </w:t>
      </w:r>
    </w:p>
    <w:p w:rsidR="00A1338E" w:rsidRDefault="00A1338E" w:rsidP="00A1338E">
      <w:pPr>
        <w:widowControl w:val="0"/>
        <w:spacing w:after="0"/>
        <w:rPr>
          <w:rFonts w:ascii="Arial" w:hAnsi="Arial" w:cs="Arial"/>
          <w:b/>
          <w:bCs/>
          <w:color w:val="008080"/>
          <w:sz w:val="32"/>
          <w:szCs w:val="32"/>
        </w:rPr>
      </w:pPr>
      <w:r>
        <w:rPr>
          <w:rFonts w:ascii="Arial" w:hAnsi="Arial" w:cs="Arial"/>
          <w:b/>
          <w:bCs/>
          <w:color w:val="008080"/>
          <w:sz w:val="32"/>
          <w:szCs w:val="32"/>
        </w:rPr>
        <w:t> </w:t>
      </w:r>
    </w:p>
    <w:p w:rsidR="00A1338E" w:rsidRDefault="00A1338E" w:rsidP="00A1338E">
      <w:pPr>
        <w:widowControl w:val="0"/>
        <w:spacing w:after="0"/>
        <w:rPr>
          <w:rFonts w:ascii="Arial" w:hAnsi="Arial" w:cs="Arial"/>
          <w:b/>
          <w:bCs/>
          <w:color w:val="008080"/>
          <w:sz w:val="32"/>
          <w:szCs w:val="32"/>
        </w:rPr>
      </w:pPr>
      <w:r>
        <w:rPr>
          <w:rFonts w:ascii="Arial" w:hAnsi="Arial" w:cs="Arial"/>
          <w:b/>
          <w:bCs/>
          <w:color w:val="008080"/>
          <w:sz w:val="32"/>
          <w:szCs w:val="32"/>
        </w:rPr>
        <w:t>Theatre Vibes and Community Ties: HOPS supports Open Country!</w:t>
      </w:r>
    </w:p>
    <w:p w:rsidR="00A1338E" w:rsidRDefault="00A1338E" w:rsidP="00A1338E">
      <w:pPr>
        <w:widowControl w:val="0"/>
        <w:spacing w:after="0"/>
        <w:rPr>
          <w:rFonts w:ascii="Calibri" w:hAnsi="Calibri" w:cs="Calibri"/>
          <w:color w:val="000000"/>
          <w:kern w:val="30"/>
          <w:sz w:val="8"/>
          <w:szCs w:val="8"/>
          <w:lang w:val="en-GB"/>
        </w:rPr>
      </w:pPr>
      <w:r>
        <w:rPr>
          <w:rFonts w:ascii="Calibri" w:hAnsi="Calibri" w:cs="Calibri"/>
          <w:kern w:val="30"/>
          <w:sz w:val="8"/>
          <w:szCs w:val="8"/>
        </w:rPr>
        <w:t> </w:t>
      </w:r>
    </w:p>
    <w:p w:rsidR="00A1338E" w:rsidRDefault="00A1338E" w:rsidP="00A1338E">
      <w:pPr>
        <w:pStyle w:val="Standard"/>
        <w:widowControl w:val="0"/>
        <w:rPr>
          <w:sz w:val="28"/>
          <w:szCs w:val="28"/>
        </w:rPr>
      </w:pPr>
      <w:r>
        <w:rPr>
          <w:sz w:val="28"/>
          <w:szCs w:val="28"/>
        </w:rPr>
        <w:t xml:space="preserve">2025 kicks off with an exciting new partnership for Open Country. We’ve been chosen as a Charity of the Year by </w:t>
      </w:r>
      <w:r>
        <w:rPr>
          <w:i/>
          <w:iCs/>
          <w:sz w:val="28"/>
          <w:szCs w:val="28"/>
        </w:rPr>
        <w:t xml:space="preserve">HOPS Musical Theatre Company </w:t>
      </w:r>
      <w:r>
        <w:rPr>
          <w:sz w:val="28"/>
          <w:szCs w:val="28"/>
        </w:rPr>
        <w:t xml:space="preserve">in Harrogate. </w:t>
      </w:r>
    </w:p>
    <w:p w:rsidR="00A1338E" w:rsidRDefault="00A1338E" w:rsidP="00A1338E">
      <w:pPr>
        <w:pStyle w:val="Standard"/>
        <w:widowControl w:val="0"/>
        <w:rPr>
          <w:sz w:val="28"/>
          <w:szCs w:val="28"/>
        </w:rPr>
      </w:pPr>
      <w:r>
        <w:rPr>
          <w:sz w:val="28"/>
          <w:szCs w:val="28"/>
        </w:rPr>
        <w:t> </w:t>
      </w:r>
    </w:p>
    <w:p w:rsidR="00A1338E" w:rsidRDefault="00A1338E" w:rsidP="00A1338E">
      <w:pPr>
        <w:pStyle w:val="Standard"/>
        <w:widowControl w:val="0"/>
        <w:rPr>
          <w:sz w:val="28"/>
          <w:szCs w:val="28"/>
        </w:rPr>
      </w:pPr>
      <w:r>
        <w:rPr>
          <w:i/>
          <w:iCs/>
          <w:sz w:val="28"/>
          <w:szCs w:val="28"/>
        </w:rPr>
        <w:t>HOPS</w:t>
      </w:r>
      <w:r>
        <w:rPr>
          <w:sz w:val="28"/>
          <w:szCs w:val="28"/>
        </w:rPr>
        <w:t xml:space="preserve"> will be supporting us throughout the year, starting with their production of ‘The Witches of </w:t>
      </w:r>
      <w:proofErr w:type="spellStart"/>
      <w:r>
        <w:rPr>
          <w:sz w:val="28"/>
          <w:szCs w:val="28"/>
        </w:rPr>
        <w:t>Eastwick</w:t>
      </w:r>
      <w:proofErr w:type="spellEnd"/>
      <w:r>
        <w:rPr>
          <w:sz w:val="28"/>
          <w:szCs w:val="28"/>
        </w:rPr>
        <w:t xml:space="preserve">’, set to hit the stage in June. </w:t>
      </w:r>
    </w:p>
    <w:p w:rsidR="00A1338E" w:rsidRDefault="00A1338E" w:rsidP="00A1338E">
      <w:pPr>
        <w:pStyle w:val="Standard"/>
        <w:widowControl w:val="0"/>
        <w:rPr>
          <w:sz w:val="28"/>
          <w:szCs w:val="28"/>
        </w:rPr>
      </w:pPr>
      <w:r>
        <w:rPr>
          <w:sz w:val="28"/>
          <w:szCs w:val="28"/>
        </w:rPr>
        <w:t> </w:t>
      </w:r>
    </w:p>
    <w:p w:rsidR="00A1338E" w:rsidRDefault="00A1338E" w:rsidP="00A1338E">
      <w:pPr>
        <w:pStyle w:val="Standard"/>
        <w:widowControl w:val="0"/>
        <w:rPr>
          <w:sz w:val="28"/>
          <w:szCs w:val="28"/>
        </w:rPr>
      </w:pPr>
      <w:r>
        <w:rPr>
          <w:sz w:val="28"/>
          <w:szCs w:val="28"/>
        </w:rPr>
        <w:t>This promises to be a fantastic show, and we’re thrilled to see their creative talents bringing it to life whilst also helping to raise some awareness and funds for our work.</w:t>
      </w:r>
    </w:p>
    <w:p w:rsidR="00A1338E" w:rsidRDefault="00A1338E" w:rsidP="00A1338E">
      <w:pPr>
        <w:pStyle w:val="Standard"/>
        <w:widowControl w:val="0"/>
        <w:rPr>
          <w:sz w:val="28"/>
          <w:szCs w:val="28"/>
        </w:rPr>
      </w:pPr>
    </w:p>
    <w:p w:rsidR="00A1338E" w:rsidRDefault="00A1338E" w:rsidP="00A1338E">
      <w:pPr>
        <w:widowControl w:val="0"/>
        <w:spacing w:after="0"/>
        <w:rPr>
          <w:rFonts w:ascii="Arial" w:hAnsi="Arial" w:cs="Arial"/>
          <w:b/>
          <w:bCs/>
          <w:color w:val="008080"/>
          <w:sz w:val="32"/>
          <w:szCs w:val="32"/>
        </w:rPr>
      </w:pPr>
      <w:r>
        <w:rPr>
          <w:rFonts w:ascii="Arial" w:hAnsi="Arial" w:cs="Arial"/>
          <w:b/>
          <w:bCs/>
          <w:color w:val="008080"/>
          <w:sz w:val="32"/>
          <w:szCs w:val="32"/>
        </w:rPr>
        <w:t xml:space="preserve">Time off in </w:t>
      </w:r>
      <w:proofErr w:type="spellStart"/>
      <w:r>
        <w:rPr>
          <w:rFonts w:ascii="Arial" w:hAnsi="Arial" w:cs="Arial"/>
          <w:b/>
          <w:bCs/>
          <w:color w:val="008080"/>
          <w:sz w:val="32"/>
          <w:szCs w:val="32"/>
        </w:rPr>
        <w:t>loo</w:t>
      </w:r>
      <w:proofErr w:type="spellEnd"/>
    </w:p>
    <w:p w:rsidR="00A1338E" w:rsidRDefault="00A1338E" w:rsidP="00A1338E">
      <w:pPr>
        <w:widowControl w:val="0"/>
        <w:spacing w:after="0"/>
        <w:rPr>
          <w:rFonts w:ascii="Calibri" w:hAnsi="Calibri" w:cs="Calibri"/>
          <w:color w:val="000000"/>
          <w:kern w:val="30"/>
          <w:sz w:val="8"/>
          <w:szCs w:val="8"/>
          <w:lang w:val="en-GB"/>
        </w:rPr>
      </w:pPr>
      <w:r>
        <w:rPr>
          <w:rFonts w:ascii="Calibri" w:hAnsi="Calibri" w:cs="Calibri"/>
          <w:kern w:val="30"/>
          <w:sz w:val="8"/>
          <w:szCs w:val="8"/>
        </w:rPr>
        <w:t> </w:t>
      </w:r>
    </w:p>
    <w:p w:rsidR="00A1338E" w:rsidRDefault="00A1338E" w:rsidP="00A1338E">
      <w:pPr>
        <w:spacing w:after="0"/>
        <w:rPr>
          <w:rFonts w:ascii="Arial" w:hAnsi="Arial" w:cs="Arial"/>
          <w:kern w:val="28"/>
          <w:sz w:val="28"/>
          <w:szCs w:val="28"/>
        </w:rPr>
      </w:pPr>
      <w:r>
        <w:rPr>
          <w:rFonts w:ascii="Arial" w:hAnsi="Arial" w:cs="Arial"/>
          <w:i/>
          <w:iCs/>
          <w:sz w:val="28"/>
          <w:szCs w:val="28"/>
        </w:rPr>
        <w:t>Yorkshire Wildlife Trust</w:t>
      </w:r>
      <w:r>
        <w:rPr>
          <w:rFonts w:ascii="Arial" w:hAnsi="Arial" w:cs="Arial"/>
          <w:sz w:val="28"/>
          <w:szCs w:val="28"/>
        </w:rPr>
        <w:t xml:space="preserve"> has been going great guns improving access at some of their reserves recently. We were delighted to spot this accessible toilet at </w:t>
      </w:r>
      <w:proofErr w:type="spellStart"/>
      <w:r>
        <w:rPr>
          <w:rFonts w:ascii="Arial" w:hAnsi="Arial" w:cs="Arial"/>
          <w:sz w:val="28"/>
          <w:szCs w:val="28"/>
        </w:rPr>
        <w:t>Staveley</w:t>
      </w:r>
      <w:proofErr w:type="spellEnd"/>
      <w:r>
        <w:rPr>
          <w:rFonts w:ascii="Arial" w:hAnsi="Arial" w:cs="Arial"/>
          <w:sz w:val="28"/>
          <w:szCs w:val="28"/>
        </w:rPr>
        <w:t xml:space="preserve"> Nature Reserve near </w:t>
      </w:r>
      <w:proofErr w:type="spellStart"/>
      <w:r>
        <w:rPr>
          <w:rFonts w:ascii="Arial" w:hAnsi="Arial" w:cs="Arial"/>
          <w:sz w:val="28"/>
          <w:szCs w:val="28"/>
        </w:rPr>
        <w:t>Boroughbridge</w:t>
      </w:r>
      <w:proofErr w:type="spellEnd"/>
      <w:r>
        <w:rPr>
          <w:rFonts w:ascii="Arial" w:hAnsi="Arial" w:cs="Arial"/>
          <w:sz w:val="28"/>
          <w:szCs w:val="28"/>
        </w:rPr>
        <w:t>. It’s situated above the West Lagoon and you need a RADAR key to enter. Thanks, YWT!</w:t>
      </w:r>
    </w:p>
    <w:p w:rsidR="00A1338E" w:rsidRDefault="00A1338E" w:rsidP="00A1338E">
      <w:pPr>
        <w:spacing w:after="0"/>
        <w:rPr>
          <w:rFonts w:ascii="Arial" w:hAnsi="Arial" w:cs="Arial"/>
          <w:sz w:val="28"/>
          <w:szCs w:val="28"/>
        </w:rPr>
      </w:pPr>
      <w:r>
        <w:rPr>
          <w:rFonts w:ascii="Arial" w:hAnsi="Arial" w:cs="Arial"/>
          <w:sz w:val="28"/>
          <w:szCs w:val="28"/>
        </w:rPr>
        <w:t> </w:t>
      </w:r>
    </w:p>
    <w:p w:rsidR="00A1338E" w:rsidRDefault="00A1338E" w:rsidP="00A1338E">
      <w:pPr>
        <w:spacing w:after="0"/>
        <w:rPr>
          <w:rFonts w:ascii="Arial" w:hAnsi="Arial" w:cs="Arial"/>
          <w:color w:val="FF0000"/>
          <w:kern w:val="30"/>
          <w:sz w:val="28"/>
          <w:szCs w:val="28"/>
        </w:rPr>
      </w:pPr>
      <w:r>
        <w:rPr>
          <w:rFonts w:ascii="Arial" w:hAnsi="Arial" w:cs="Arial"/>
          <w:color w:val="FF0000"/>
          <w:kern w:val="30"/>
          <w:sz w:val="28"/>
          <w:szCs w:val="28"/>
        </w:rPr>
        <w:t> </w:t>
      </w:r>
    </w:p>
    <w:p w:rsidR="00A1338E" w:rsidRDefault="00A1338E" w:rsidP="00A1338E">
      <w:pPr>
        <w:widowControl w:val="0"/>
        <w:rPr>
          <w:rFonts w:ascii="Arial" w:hAnsi="Arial" w:cs="Arial"/>
          <w:b/>
          <w:bCs/>
          <w:color w:val="008080"/>
          <w:sz w:val="32"/>
          <w:szCs w:val="32"/>
        </w:rPr>
      </w:pPr>
      <w:proofErr w:type="spellStart"/>
      <w:r>
        <w:rPr>
          <w:rFonts w:ascii="Arial" w:hAnsi="Arial" w:cs="Arial"/>
          <w:b/>
          <w:bCs/>
          <w:color w:val="008080"/>
          <w:sz w:val="32"/>
          <w:szCs w:val="32"/>
        </w:rPr>
        <w:t>Bluesky</w:t>
      </w:r>
      <w:proofErr w:type="spellEnd"/>
      <w:r>
        <w:rPr>
          <w:rFonts w:ascii="Arial" w:hAnsi="Arial" w:cs="Arial"/>
          <w:b/>
          <w:bCs/>
          <w:color w:val="008080"/>
          <w:sz w:val="32"/>
          <w:szCs w:val="32"/>
        </w:rPr>
        <w:t xml:space="preserve"> thinking</w:t>
      </w:r>
    </w:p>
    <w:p w:rsidR="00A1338E" w:rsidRDefault="00A1338E" w:rsidP="00A1338E">
      <w:pPr>
        <w:widowControl w:val="0"/>
        <w:spacing w:after="0"/>
        <w:rPr>
          <w:rFonts w:ascii="Calibri" w:hAnsi="Calibri" w:cs="Calibri"/>
          <w:color w:val="000000"/>
          <w:kern w:val="30"/>
          <w:sz w:val="8"/>
          <w:szCs w:val="8"/>
          <w:lang w:val="en-GB"/>
        </w:rPr>
      </w:pPr>
      <w:r>
        <w:rPr>
          <w:rFonts w:ascii="Calibri" w:hAnsi="Calibri" w:cs="Calibri"/>
          <w:kern w:val="30"/>
          <w:sz w:val="8"/>
          <w:szCs w:val="8"/>
        </w:rPr>
        <w:t> </w:t>
      </w:r>
    </w:p>
    <w:p w:rsidR="00A1338E" w:rsidRPr="00A1338E" w:rsidRDefault="00A1338E" w:rsidP="00A1338E">
      <w:pPr>
        <w:widowControl w:val="0"/>
        <w:rPr>
          <w:rFonts w:ascii="Arial" w:hAnsi="Arial" w:cs="Arial"/>
          <w:kern w:val="28"/>
          <w:sz w:val="28"/>
          <w:szCs w:val="28"/>
        </w:rPr>
      </w:pPr>
      <w:r>
        <w:rPr>
          <w:rFonts w:ascii="Arial" w:hAnsi="Arial" w:cs="Arial"/>
          <w:sz w:val="28"/>
          <w:szCs w:val="28"/>
        </w:rPr>
        <w:t xml:space="preserve">We're excited to announce our transition from X (formerly Twitter) to </w:t>
      </w:r>
      <w:proofErr w:type="spellStart"/>
      <w:r>
        <w:rPr>
          <w:rFonts w:ascii="Arial" w:hAnsi="Arial" w:cs="Arial"/>
          <w:sz w:val="28"/>
          <w:szCs w:val="28"/>
        </w:rPr>
        <w:t>Bluesky</w:t>
      </w:r>
      <w:proofErr w:type="spellEnd"/>
      <w:r>
        <w:rPr>
          <w:rFonts w:ascii="Arial" w:hAnsi="Arial" w:cs="Arial"/>
          <w:sz w:val="28"/>
          <w:szCs w:val="28"/>
        </w:rPr>
        <w:t xml:space="preserve">! If you’re already on </w:t>
      </w:r>
      <w:proofErr w:type="spellStart"/>
      <w:r>
        <w:rPr>
          <w:rFonts w:ascii="Arial" w:hAnsi="Arial" w:cs="Arial"/>
          <w:sz w:val="28"/>
          <w:szCs w:val="28"/>
        </w:rPr>
        <w:t>Bluesky</w:t>
      </w:r>
      <w:proofErr w:type="spellEnd"/>
      <w:r>
        <w:rPr>
          <w:rFonts w:ascii="Arial" w:hAnsi="Arial" w:cs="Arial"/>
          <w:sz w:val="28"/>
          <w:szCs w:val="28"/>
        </w:rPr>
        <w:t xml:space="preserve">, we’d love for you to stop by and say ‘hi’ as we begin to grow our new community. Let’s connect and continue </w:t>
      </w:r>
      <w:r>
        <w:rPr>
          <w:rFonts w:ascii="Arial" w:hAnsi="Arial" w:cs="Arial"/>
          <w:sz w:val="28"/>
          <w:szCs w:val="28"/>
        </w:rPr>
        <w:lastRenderedPageBreak/>
        <w:t>making a difference together! @</w:t>
      </w:r>
      <w:proofErr w:type="spellStart"/>
      <w:r>
        <w:rPr>
          <w:rFonts w:ascii="Arial" w:hAnsi="Arial" w:cs="Arial"/>
          <w:sz w:val="28"/>
          <w:szCs w:val="28"/>
        </w:rPr>
        <w:t>opencountryyorks.bsky.social</w:t>
      </w:r>
      <w:proofErr w:type="spellEnd"/>
      <w:r>
        <w:rPr>
          <w:rFonts w:ascii="Arial" w:hAnsi="Arial" w:cs="Arial"/>
          <w:sz w:val="28"/>
          <w:szCs w:val="28"/>
        </w:rPr>
        <w:t xml:space="preserve"> </w:t>
      </w:r>
    </w:p>
    <w:p w:rsidR="00A1338E" w:rsidRDefault="00A1338E" w:rsidP="00A1338E">
      <w:pPr>
        <w:widowControl w:val="0"/>
        <w:spacing w:after="0"/>
        <w:rPr>
          <w:rFonts w:ascii="Arial" w:hAnsi="Arial" w:cs="Arial"/>
          <w:b/>
          <w:bCs/>
          <w:color w:val="008080"/>
          <w:sz w:val="32"/>
          <w:szCs w:val="32"/>
        </w:rPr>
      </w:pPr>
    </w:p>
    <w:p w:rsidR="00A1338E" w:rsidRDefault="00A1338E" w:rsidP="00A1338E">
      <w:pPr>
        <w:widowControl w:val="0"/>
        <w:spacing w:after="0"/>
        <w:rPr>
          <w:rFonts w:ascii="Arial" w:hAnsi="Arial" w:cs="Arial"/>
          <w:b/>
          <w:bCs/>
          <w:color w:val="008080"/>
          <w:sz w:val="32"/>
          <w:szCs w:val="32"/>
        </w:rPr>
      </w:pPr>
      <w:r>
        <w:rPr>
          <w:rFonts w:ascii="Arial" w:hAnsi="Arial" w:cs="Arial"/>
          <w:b/>
          <w:bCs/>
          <w:color w:val="008080"/>
          <w:sz w:val="32"/>
          <w:szCs w:val="32"/>
        </w:rPr>
        <w:t>It’s a mugs game</w:t>
      </w:r>
    </w:p>
    <w:p w:rsidR="00A1338E" w:rsidRDefault="00A1338E" w:rsidP="00A1338E">
      <w:pPr>
        <w:widowControl w:val="0"/>
        <w:spacing w:after="0"/>
        <w:rPr>
          <w:rFonts w:ascii="Calibri" w:hAnsi="Calibri" w:cs="Calibri"/>
          <w:color w:val="000000"/>
          <w:kern w:val="30"/>
          <w:sz w:val="8"/>
          <w:szCs w:val="8"/>
          <w:lang w:val="en-GB"/>
        </w:rPr>
      </w:pPr>
      <w:r>
        <w:rPr>
          <w:rFonts w:ascii="Calibri" w:hAnsi="Calibri" w:cs="Calibri"/>
          <w:kern w:val="30"/>
          <w:sz w:val="8"/>
          <w:szCs w:val="8"/>
        </w:rPr>
        <w:t> </w:t>
      </w:r>
    </w:p>
    <w:p w:rsidR="00A1338E" w:rsidRDefault="00A1338E" w:rsidP="00A1338E">
      <w:pPr>
        <w:widowControl w:val="0"/>
        <w:rPr>
          <w:rFonts w:ascii="Arial" w:hAnsi="Arial" w:cs="Arial"/>
          <w:bCs/>
          <w:kern w:val="28"/>
          <w:sz w:val="28"/>
          <w:szCs w:val="28"/>
        </w:rPr>
      </w:pPr>
      <w:r>
        <w:rPr>
          <w:rFonts w:ascii="Arial" w:hAnsi="Arial" w:cs="Arial"/>
          <w:sz w:val="28"/>
          <w:szCs w:val="28"/>
        </w:rPr>
        <w:t xml:space="preserve">Thanks to Ian </w:t>
      </w:r>
      <w:proofErr w:type="spellStart"/>
      <w:r>
        <w:rPr>
          <w:rFonts w:ascii="Arial" w:hAnsi="Arial" w:cs="Arial"/>
          <w:sz w:val="28"/>
          <w:szCs w:val="28"/>
        </w:rPr>
        <w:t>Ladley</w:t>
      </w:r>
      <w:proofErr w:type="spellEnd"/>
      <w:r>
        <w:rPr>
          <w:rFonts w:ascii="Arial" w:hAnsi="Arial" w:cs="Arial"/>
          <w:sz w:val="28"/>
          <w:szCs w:val="28"/>
        </w:rPr>
        <w:t xml:space="preserve"> from </w:t>
      </w:r>
      <w:r>
        <w:rPr>
          <w:rFonts w:ascii="Arial" w:hAnsi="Arial" w:cs="Arial"/>
          <w:i/>
          <w:iCs/>
          <w:sz w:val="28"/>
          <w:szCs w:val="28"/>
        </w:rPr>
        <w:t xml:space="preserve">Skinny Design </w:t>
      </w:r>
      <w:r>
        <w:rPr>
          <w:rFonts w:ascii="Arial" w:hAnsi="Arial" w:cs="Arial"/>
          <w:sz w:val="28"/>
          <w:szCs w:val="28"/>
        </w:rPr>
        <w:t>for designing our 35</w:t>
      </w:r>
      <w:r>
        <w:rPr>
          <w:rFonts w:ascii="Arial" w:hAnsi="Arial" w:cs="Arial"/>
          <w:sz w:val="19"/>
          <w:szCs w:val="19"/>
          <w:vertAlign w:val="superscript"/>
        </w:rPr>
        <w:t>th</w:t>
      </w:r>
      <w:r>
        <w:rPr>
          <w:rFonts w:ascii="Arial" w:hAnsi="Arial" w:cs="Arial"/>
          <w:sz w:val="28"/>
          <w:szCs w:val="28"/>
        </w:rPr>
        <w:t xml:space="preserve"> anniversary logo. Limited edition anniversary mugs are now available for the princely sum of £10. Order yours </w:t>
      </w:r>
      <w:proofErr w:type="gramStart"/>
      <w:r>
        <w:rPr>
          <w:rFonts w:ascii="Arial" w:hAnsi="Arial" w:cs="Arial"/>
          <w:sz w:val="28"/>
          <w:szCs w:val="28"/>
        </w:rPr>
        <w:t>today,</w:t>
      </w:r>
      <w:proofErr w:type="gramEnd"/>
      <w:r>
        <w:rPr>
          <w:rFonts w:ascii="Arial" w:hAnsi="Arial" w:cs="Arial"/>
          <w:sz w:val="28"/>
          <w:szCs w:val="28"/>
        </w:rPr>
        <w:t xml:space="preserve"> you’d be a mug not to!</w:t>
      </w:r>
    </w:p>
    <w:p w:rsidR="00A1338E" w:rsidRDefault="00A1338E" w:rsidP="00A1338E">
      <w:pPr>
        <w:pStyle w:val="Standard"/>
        <w:widowControl w:val="0"/>
      </w:pPr>
      <w:r>
        <w:t> </w:t>
      </w:r>
    </w:p>
    <w:p w:rsidR="00A1338E" w:rsidRDefault="00A1338E" w:rsidP="00A1338E">
      <w:pPr>
        <w:widowControl w:val="0"/>
        <w:rPr>
          <w:rFonts w:ascii="Arial" w:hAnsi="Arial" w:cs="Arial"/>
          <w:b/>
          <w:bCs/>
          <w:color w:val="008080"/>
          <w:sz w:val="32"/>
          <w:szCs w:val="32"/>
          <w:u w:val="single"/>
        </w:rPr>
      </w:pPr>
      <w:r>
        <w:t> </w:t>
      </w:r>
      <w:r>
        <w:rPr>
          <w:rFonts w:ascii="Arial" w:hAnsi="Arial" w:cs="Arial"/>
          <w:b/>
          <w:bCs/>
          <w:color w:val="008080"/>
          <w:sz w:val="32"/>
          <w:szCs w:val="32"/>
          <w:u w:val="single"/>
        </w:rPr>
        <w:t>Harrogate Hub News</w:t>
      </w:r>
    </w:p>
    <w:p w:rsidR="00A1338E" w:rsidRDefault="00A1338E" w:rsidP="00A1338E">
      <w:pPr>
        <w:pStyle w:val="Default"/>
        <w:rPr>
          <w:b/>
          <w:bCs/>
          <w:color w:val="008080"/>
          <w:sz w:val="20"/>
          <w:szCs w:val="20"/>
        </w:rPr>
      </w:pPr>
      <w:r>
        <w:rPr>
          <w:b/>
          <w:bCs/>
          <w:color w:val="008080"/>
          <w:sz w:val="20"/>
          <w:szCs w:val="20"/>
        </w:rPr>
        <w:t> </w:t>
      </w:r>
    </w:p>
    <w:p w:rsidR="00A1338E" w:rsidRDefault="00A1338E" w:rsidP="00A1338E">
      <w:pPr>
        <w:pStyle w:val="Default"/>
        <w:rPr>
          <w:b/>
          <w:bCs/>
          <w:color w:val="008080"/>
          <w:sz w:val="32"/>
          <w:szCs w:val="32"/>
        </w:rPr>
      </w:pPr>
      <w:proofErr w:type="spellStart"/>
      <w:r>
        <w:rPr>
          <w:b/>
          <w:bCs/>
          <w:color w:val="008080"/>
          <w:sz w:val="32"/>
          <w:szCs w:val="32"/>
        </w:rPr>
        <w:t>Artfelt</w:t>
      </w:r>
      <w:proofErr w:type="spellEnd"/>
      <w:r>
        <w:rPr>
          <w:b/>
          <w:bCs/>
          <w:color w:val="008080"/>
          <w:sz w:val="32"/>
          <w:szCs w:val="32"/>
        </w:rPr>
        <w:t xml:space="preserve"> thanks!</w:t>
      </w:r>
    </w:p>
    <w:p w:rsidR="00A1338E" w:rsidRDefault="00A1338E" w:rsidP="00A1338E">
      <w:pPr>
        <w:pStyle w:val="Default"/>
        <w:rPr>
          <w:color w:val="008080"/>
          <w:sz w:val="8"/>
          <w:szCs w:val="8"/>
        </w:rPr>
      </w:pPr>
      <w:r>
        <w:rPr>
          <w:color w:val="008080"/>
          <w:sz w:val="8"/>
          <w:szCs w:val="8"/>
        </w:rPr>
        <w:t> </w:t>
      </w:r>
    </w:p>
    <w:p w:rsidR="00A1338E" w:rsidRDefault="00A1338E" w:rsidP="00A1338E">
      <w:pPr>
        <w:pStyle w:val="Standard"/>
        <w:rPr>
          <w:sz w:val="28"/>
          <w:szCs w:val="28"/>
          <w:lang w:val="en-US"/>
        </w:rPr>
      </w:pPr>
      <w:r>
        <w:rPr>
          <w:sz w:val="28"/>
          <w:szCs w:val="28"/>
          <w:lang w:val="en-US"/>
        </w:rPr>
        <w:t>Harrogate member Charlotte recently popped into the office with a really '</w:t>
      </w:r>
      <w:proofErr w:type="spellStart"/>
      <w:r>
        <w:rPr>
          <w:sz w:val="28"/>
          <w:szCs w:val="28"/>
          <w:lang w:val="en-US"/>
        </w:rPr>
        <w:t>artfelt</w:t>
      </w:r>
      <w:proofErr w:type="spellEnd"/>
      <w:r>
        <w:rPr>
          <w:sz w:val="28"/>
          <w:szCs w:val="28"/>
          <w:lang w:val="en-US"/>
        </w:rPr>
        <w:t>' surprise for us. Charlotte enjoys our walking and conservation groups but also likes to spend time being creative. She presented us with a huge multi-media artwork featuring all the activities and adventures she has had coming out with Open Country. Museum trips, sailing, farm visits, archery sessions and games were all lovingly represented, highlighted with beads, moss and leaves. We’ll enjoy examining the finer details and are glad our trips out are so inspiring! Charlotte says:</w:t>
      </w:r>
    </w:p>
    <w:p w:rsidR="00A1338E" w:rsidRDefault="00A1338E" w:rsidP="00A1338E">
      <w:pPr>
        <w:pStyle w:val="Standard"/>
        <w:rPr>
          <w:sz w:val="8"/>
          <w:szCs w:val="8"/>
          <w:lang w:val="en-US"/>
        </w:rPr>
      </w:pPr>
      <w:r>
        <w:rPr>
          <w:sz w:val="8"/>
          <w:szCs w:val="8"/>
          <w:lang w:val="en-US"/>
        </w:rPr>
        <w:t> </w:t>
      </w:r>
    </w:p>
    <w:p w:rsidR="00A1338E" w:rsidRDefault="00A1338E" w:rsidP="00A1338E">
      <w:pPr>
        <w:pStyle w:val="Standard"/>
        <w:rPr>
          <w:b/>
          <w:bCs/>
          <w:sz w:val="28"/>
          <w:szCs w:val="28"/>
          <w:lang w:val="en-US"/>
        </w:rPr>
      </w:pPr>
      <w:r>
        <w:rPr>
          <w:sz w:val="28"/>
          <w:szCs w:val="28"/>
          <w:lang w:val="en-US"/>
        </w:rPr>
        <w:t>“I love coming out with Open Country. It makes me feel more positive and useful. I like being outside and helping the other members. We always have a great day out and it gets me out of the house.”</w:t>
      </w:r>
      <w:r>
        <w:rPr>
          <w:b/>
          <w:bCs/>
          <w:sz w:val="28"/>
          <w:szCs w:val="28"/>
          <w:lang w:val="en-US"/>
        </w:rPr>
        <w:t> </w:t>
      </w:r>
    </w:p>
    <w:p w:rsidR="00A1338E" w:rsidRDefault="00A1338E" w:rsidP="00A1338E">
      <w:pPr>
        <w:widowControl w:val="0"/>
        <w:rPr>
          <w:sz w:val="20"/>
          <w:szCs w:val="20"/>
          <w:lang w:val="en-GB"/>
        </w:rPr>
      </w:pPr>
      <w:r>
        <w:t> </w:t>
      </w:r>
    </w:p>
    <w:p w:rsidR="00A1338E" w:rsidRDefault="00A1338E" w:rsidP="00A1338E">
      <w:pPr>
        <w:widowControl w:val="0"/>
        <w:spacing w:after="0"/>
        <w:rPr>
          <w:rFonts w:ascii="Arial" w:hAnsi="Arial" w:cs="Arial"/>
          <w:b/>
          <w:bCs/>
          <w:color w:val="008080"/>
          <w:sz w:val="32"/>
          <w:szCs w:val="32"/>
          <w:u w:val="single"/>
        </w:rPr>
      </w:pPr>
      <w:r>
        <w:rPr>
          <w:rFonts w:ascii="Arial" w:hAnsi="Arial" w:cs="Arial"/>
          <w:b/>
          <w:bCs/>
          <w:color w:val="008080"/>
          <w:sz w:val="32"/>
          <w:szCs w:val="32"/>
          <w:u w:val="single"/>
        </w:rPr>
        <w:t>Harrogate Hub News</w:t>
      </w:r>
    </w:p>
    <w:p w:rsidR="00A1338E" w:rsidRDefault="00A1338E" w:rsidP="00A1338E">
      <w:pPr>
        <w:pStyle w:val="Default"/>
        <w:rPr>
          <w:b/>
          <w:bCs/>
          <w:color w:val="008080"/>
        </w:rPr>
      </w:pPr>
      <w:r>
        <w:rPr>
          <w:b/>
          <w:bCs/>
          <w:color w:val="008080"/>
        </w:rPr>
        <w:t> </w:t>
      </w:r>
    </w:p>
    <w:p w:rsidR="00A1338E" w:rsidRDefault="00A1338E" w:rsidP="00A1338E">
      <w:pPr>
        <w:pStyle w:val="Default"/>
        <w:rPr>
          <w:b/>
          <w:bCs/>
          <w:color w:val="008080"/>
          <w:sz w:val="32"/>
          <w:szCs w:val="32"/>
        </w:rPr>
      </w:pPr>
      <w:proofErr w:type="spellStart"/>
      <w:r>
        <w:rPr>
          <w:b/>
          <w:bCs/>
          <w:color w:val="008080"/>
          <w:sz w:val="32"/>
          <w:szCs w:val="32"/>
        </w:rPr>
        <w:t>Nidderdale</w:t>
      </w:r>
      <w:proofErr w:type="spellEnd"/>
      <w:r>
        <w:rPr>
          <w:b/>
          <w:bCs/>
          <w:color w:val="008080"/>
          <w:sz w:val="32"/>
          <w:szCs w:val="32"/>
        </w:rPr>
        <w:t xml:space="preserve"> access project</w:t>
      </w:r>
    </w:p>
    <w:p w:rsidR="00A1338E" w:rsidRDefault="00A1338E" w:rsidP="00A1338E">
      <w:pPr>
        <w:pStyle w:val="Default"/>
        <w:rPr>
          <w:color w:val="008080"/>
          <w:sz w:val="8"/>
          <w:szCs w:val="8"/>
        </w:rPr>
      </w:pPr>
      <w:r>
        <w:rPr>
          <w:color w:val="008080"/>
          <w:sz w:val="8"/>
          <w:szCs w:val="8"/>
        </w:rPr>
        <w:t>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xml:space="preserve">Our </w:t>
      </w:r>
      <w:proofErr w:type="spellStart"/>
      <w:r>
        <w:rPr>
          <w:rFonts w:ascii="Arial" w:hAnsi="Arial" w:cs="Arial"/>
          <w:sz w:val="28"/>
          <w:szCs w:val="28"/>
        </w:rPr>
        <w:t>Nidderdale</w:t>
      </w:r>
      <w:proofErr w:type="spellEnd"/>
      <w:r>
        <w:rPr>
          <w:rFonts w:ascii="Arial" w:hAnsi="Arial" w:cs="Arial"/>
          <w:sz w:val="28"/>
          <w:szCs w:val="28"/>
        </w:rPr>
        <w:t xml:space="preserve"> ‘Access for All’ project is our first attempt at improving access on a landscape scale and </w:t>
      </w:r>
      <w:proofErr w:type="gramStart"/>
      <w:r>
        <w:rPr>
          <w:rFonts w:ascii="Arial" w:hAnsi="Arial" w:cs="Arial"/>
          <w:sz w:val="28"/>
          <w:szCs w:val="28"/>
        </w:rPr>
        <w:t>it’s</w:t>
      </w:r>
      <w:proofErr w:type="gramEnd"/>
      <w:r>
        <w:rPr>
          <w:rFonts w:ascii="Arial" w:hAnsi="Arial" w:cs="Arial"/>
          <w:sz w:val="28"/>
          <w:szCs w:val="28"/>
        </w:rPr>
        <w:t xml:space="preserve"> coming on apace! With less than a year to deliver the whole project, we have already delivered two training courses on aspects of encouraging access in the area. Tom has created ten lovely audio walks which you can find on our website and we have also drafted a new </w:t>
      </w:r>
      <w:proofErr w:type="spellStart"/>
      <w:r>
        <w:rPr>
          <w:rFonts w:ascii="Arial" w:hAnsi="Arial" w:cs="Arial"/>
          <w:sz w:val="28"/>
          <w:szCs w:val="28"/>
        </w:rPr>
        <w:t>Breakfree</w:t>
      </w:r>
      <w:proofErr w:type="spellEnd"/>
      <w:r>
        <w:rPr>
          <w:rFonts w:ascii="Arial" w:hAnsi="Arial" w:cs="Arial"/>
          <w:sz w:val="28"/>
          <w:szCs w:val="28"/>
        </w:rPr>
        <w:t xml:space="preserve"> pack especially for the area.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lastRenderedPageBreak/>
        <w:t xml:space="preserve">We are now embarking on twelve access improvement projects. The first of them has been to create a fully accessible path around the pond in Fishpond Wood, </w:t>
      </w:r>
      <w:proofErr w:type="spellStart"/>
      <w:r>
        <w:rPr>
          <w:rFonts w:ascii="Arial" w:hAnsi="Arial" w:cs="Arial"/>
          <w:sz w:val="28"/>
          <w:szCs w:val="28"/>
        </w:rPr>
        <w:t>Bewerley</w:t>
      </w:r>
      <w:proofErr w:type="spellEnd"/>
      <w:r>
        <w:rPr>
          <w:rFonts w:ascii="Arial" w:hAnsi="Arial" w:cs="Arial"/>
          <w:sz w:val="28"/>
          <w:szCs w:val="28"/>
        </w:rPr>
        <w:t xml:space="preserve">. The work has been done by our own work parties, who have had to shift 54 tonnes of crushed stone.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xml:space="preserve">We are especially proud of a short section of path to the Victorian icehouse, which is home to some amazing cave spiders! Does anyone know of another fully accessible icehouse anywhere in the country? We certainly don’t!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xml:space="preserve">Now there's just the small matter of an access audit report to write, two films to make and two power chair hubs to set up by the middle of March. Piece of cake! We will report back on the final project in the next newsletter.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w:t>
      </w:r>
    </w:p>
    <w:p w:rsidR="00A1338E" w:rsidRDefault="00A1338E" w:rsidP="00A1338E">
      <w:pPr>
        <w:pStyle w:val="paragraph"/>
        <w:spacing w:before="0" w:after="0"/>
        <w:ind w:right="-30"/>
        <w:rPr>
          <w:rFonts w:ascii="Arial" w:hAnsi="Arial" w:cs="Arial"/>
          <w:b/>
          <w:bCs/>
          <w:color w:val="008080"/>
          <w:sz w:val="32"/>
          <w:szCs w:val="32"/>
          <w:u w:val="single"/>
          <w:lang w:val="en-US"/>
        </w:rPr>
      </w:pPr>
      <w:r>
        <w:rPr>
          <w:rFonts w:ascii="Arial" w:hAnsi="Arial" w:cs="Arial"/>
          <w:b/>
          <w:bCs/>
          <w:color w:val="008080"/>
          <w:sz w:val="32"/>
          <w:szCs w:val="32"/>
          <w:u w:val="single"/>
          <w:lang w:val="en-US"/>
        </w:rPr>
        <w:t>Teesside Hub News</w:t>
      </w:r>
    </w:p>
    <w:p w:rsidR="00A1338E" w:rsidRDefault="00A1338E" w:rsidP="00A1338E">
      <w:pPr>
        <w:widowControl w:val="0"/>
        <w:spacing w:after="0"/>
        <w:rPr>
          <w:rFonts w:ascii="Arial" w:hAnsi="Arial" w:cs="Arial"/>
          <w:b/>
          <w:bCs/>
          <w:color w:val="008080"/>
        </w:rPr>
      </w:pPr>
      <w:r>
        <w:rPr>
          <w:rFonts w:ascii="Arial" w:hAnsi="Arial" w:cs="Arial"/>
          <w:b/>
          <w:bCs/>
          <w:color w:val="008080"/>
        </w:rPr>
        <w:t>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Our 35</w:t>
      </w:r>
      <w:proofErr w:type="spellStart"/>
      <w:r>
        <w:rPr>
          <w:rFonts w:ascii="Arial" w:hAnsi="Arial" w:cs="Arial"/>
          <w:sz w:val="19"/>
          <w:szCs w:val="19"/>
          <w:vertAlign w:val="superscript"/>
          <w:lang w:val="en-US"/>
        </w:rPr>
        <w:t>th</w:t>
      </w:r>
      <w:proofErr w:type="spellEnd"/>
      <w:r>
        <w:rPr>
          <w:sz w:val="28"/>
          <w:szCs w:val="28"/>
          <w:lang w:val="en-US"/>
        </w:rPr>
        <w:t xml:space="preserve"> </w:t>
      </w:r>
      <w:r>
        <w:rPr>
          <w:rFonts w:ascii="Arial" w:hAnsi="Arial" w:cs="Arial"/>
          <w:sz w:val="28"/>
          <w:szCs w:val="28"/>
        </w:rPr>
        <w:t xml:space="preserve">Anniversary is a time for looking forward as well as back and we are delighted to announce major progress with our planned Teesside Hub. </w:t>
      </w:r>
    </w:p>
    <w:p w:rsidR="00A1338E" w:rsidRDefault="00A1338E" w:rsidP="00A1338E">
      <w:pPr>
        <w:pStyle w:val="paragraph"/>
        <w:spacing w:before="0" w:after="0"/>
        <w:ind w:right="-30"/>
        <w:rPr>
          <w:rFonts w:ascii="Arial" w:hAnsi="Arial" w:cs="Arial"/>
          <w:sz w:val="20"/>
          <w:szCs w:val="20"/>
        </w:rPr>
      </w:pPr>
      <w:r>
        <w:rPr>
          <w:rFonts w:ascii="Arial" w:hAnsi="Arial" w:cs="Arial"/>
          <w:sz w:val="20"/>
          <w:szCs w:val="20"/>
        </w:rPr>
        <w:t>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xml:space="preserve">Welcome to Ellie </w:t>
      </w:r>
      <w:proofErr w:type="spellStart"/>
      <w:r>
        <w:rPr>
          <w:rFonts w:ascii="Arial" w:hAnsi="Arial" w:cs="Arial"/>
          <w:sz w:val="28"/>
          <w:szCs w:val="28"/>
        </w:rPr>
        <w:t>Rawden</w:t>
      </w:r>
      <w:proofErr w:type="spellEnd"/>
      <w:r>
        <w:rPr>
          <w:rFonts w:ascii="Arial" w:hAnsi="Arial" w:cs="Arial"/>
          <w:sz w:val="28"/>
          <w:szCs w:val="28"/>
        </w:rPr>
        <w:t xml:space="preserve">, the new ‘Teesside Hub Manager’. She has had several environmental jobs, including ‘Community Tree and Woodland Opportunity Coordinator’ with </w:t>
      </w:r>
      <w:r>
        <w:rPr>
          <w:rFonts w:ascii="Arial" w:hAnsi="Arial" w:cs="Arial"/>
          <w:i/>
          <w:iCs/>
          <w:sz w:val="28"/>
          <w:szCs w:val="28"/>
        </w:rPr>
        <w:t>Oxfordshire County Council</w:t>
      </w:r>
      <w:r>
        <w:rPr>
          <w:rFonts w:ascii="Arial" w:hAnsi="Arial" w:cs="Arial"/>
          <w:sz w:val="28"/>
          <w:szCs w:val="28"/>
        </w:rPr>
        <w:t>. A native of Teesside, she’s relishing developing our Teesside Hub from scratch.</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xml:space="preserve">We are also really chuffed to announce our new office will be under the wing of </w:t>
      </w:r>
      <w:r>
        <w:rPr>
          <w:rFonts w:ascii="Arial" w:hAnsi="Arial" w:cs="Arial"/>
          <w:i/>
          <w:iCs/>
          <w:sz w:val="28"/>
          <w:szCs w:val="28"/>
        </w:rPr>
        <w:t>Tees Valley Wildlife Trust</w:t>
      </w:r>
      <w:r>
        <w:rPr>
          <w:rFonts w:ascii="Arial" w:hAnsi="Arial" w:cs="Arial"/>
          <w:sz w:val="28"/>
          <w:szCs w:val="28"/>
        </w:rPr>
        <w:t xml:space="preserve">. Their base, </w:t>
      </w:r>
      <w:proofErr w:type="gramStart"/>
      <w:r>
        <w:rPr>
          <w:rFonts w:ascii="Arial" w:hAnsi="Arial" w:cs="Arial"/>
          <w:sz w:val="28"/>
          <w:szCs w:val="28"/>
        </w:rPr>
        <w:t xml:space="preserve">at  </w:t>
      </w:r>
      <w:proofErr w:type="spellStart"/>
      <w:r>
        <w:rPr>
          <w:rFonts w:ascii="Arial" w:hAnsi="Arial" w:cs="Arial"/>
          <w:sz w:val="28"/>
          <w:szCs w:val="28"/>
        </w:rPr>
        <w:t>Margrove</w:t>
      </w:r>
      <w:proofErr w:type="spellEnd"/>
      <w:proofErr w:type="gramEnd"/>
      <w:r>
        <w:rPr>
          <w:rFonts w:ascii="Arial" w:hAnsi="Arial" w:cs="Arial"/>
          <w:sz w:val="28"/>
          <w:szCs w:val="28"/>
        </w:rPr>
        <w:t xml:space="preserve"> Park near </w:t>
      </w:r>
      <w:proofErr w:type="spellStart"/>
      <w:r>
        <w:rPr>
          <w:rFonts w:ascii="Arial" w:hAnsi="Arial" w:cs="Arial"/>
          <w:sz w:val="28"/>
          <w:szCs w:val="28"/>
        </w:rPr>
        <w:t>Guisborough</w:t>
      </w:r>
      <w:proofErr w:type="spellEnd"/>
      <w:r>
        <w:rPr>
          <w:rFonts w:ascii="Arial" w:hAnsi="Arial" w:cs="Arial"/>
          <w:sz w:val="28"/>
          <w:szCs w:val="28"/>
        </w:rPr>
        <w:t xml:space="preserve">, will give us a great working environment, around lovely, supportive people. What more could you ask for! Thanks to new Chief Executive Tom Harman and the rest of the </w:t>
      </w:r>
      <w:r>
        <w:rPr>
          <w:rFonts w:ascii="Arial" w:hAnsi="Arial" w:cs="Arial"/>
          <w:i/>
          <w:iCs/>
          <w:sz w:val="28"/>
          <w:szCs w:val="28"/>
        </w:rPr>
        <w:t xml:space="preserve">TVWT </w:t>
      </w:r>
      <w:r>
        <w:rPr>
          <w:rFonts w:ascii="Arial" w:hAnsi="Arial" w:cs="Arial"/>
          <w:sz w:val="28"/>
          <w:szCs w:val="28"/>
        </w:rPr>
        <w:t>team for their generosity and support! We look forward to working with you.</w:t>
      </w:r>
    </w:p>
    <w:p w:rsidR="00A1338E" w:rsidRDefault="00A1338E" w:rsidP="00A1338E">
      <w:pPr>
        <w:pStyle w:val="paragraph"/>
        <w:spacing w:before="0" w:after="0"/>
        <w:ind w:right="-30"/>
        <w:rPr>
          <w:rFonts w:ascii="Arial" w:hAnsi="Arial" w:cs="Arial"/>
          <w:sz w:val="28"/>
          <w:szCs w:val="28"/>
        </w:rPr>
      </w:pP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From mid-January, the postal address for our new Teesside Hub will be:</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Open Country,</w:t>
      </w:r>
    </w:p>
    <w:p w:rsidR="00A1338E" w:rsidRDefault="00A1338E" w:rsidP="00A1338E">
      <w:pPr>
        <w:pStyle w:val="paragraph"/>
        <w:spacing w:before="0" w:after="0"/>
        <w:ind w:right="-30"/>
        <w:rPr>
          <w:rFonts w:ascii="Arial" w:hAnsi="Arial" w:cs="Arial"/>
          <w:sz w:val="28"/>
          <w:szCs w:val="28"/>
        </w:rPr>
      </w:pPr>
      <w:proofErr w:type="gramStart"/>
      <w:r>
        <w:rPr>
          <w:rFonts w:ascii="Arial" w:hAnsi="Arial" w:cs="Arial"/>
          <w:sz w:val="28"/>
          <w:szCs w:val="28"/>
        </w:rPr>
        <w:t>c/o</w:t>
      </w:r>
      <w:proofErr w:type="gramEnd"/>
      <w:r>
        <w:rPr>
          <w:rFonts w:ascii="Arial" w:hAnsi="Arial" w:cs="Arial"/>
          <w:sz w:val="28"/>
          <w:szCs w:val="28"/>
        </w:rPr>
        <w:t xml:space="preserve"> Tees Valley Wildlife Trust,</w:t>
      </w:r>
      <w:r>
        <w:rPr>
          <w:rFonts w:ascii="Arial" w:hAnsi="Arial" w:cs="Arial"/>
          <w:sz w:val="28"/>
          <w:szCs w:val="28"/>
        </w:rPr>
        <w:br/>
      </w:r>
      <w:proofErr w:type="spellStart"/>
      <w:r>
        <w:rPr>
          <w:rFonts w:ascii="Arial" w:hAnsi="Arial" w:cs="Arial"/>
          <w:sz w:val="28"/>
          <w:szCs w:val="28"/>
        </w:rPr>
        <w:t>Margrove</w:t>
      </w:r>
      <w:proofErr w:type="spellEnd"/>
      <w:r>
        <w:rPr>
          <w:rFonts w:ascii="Arial" w:hAnsi="Arial" w:cs="Arial"/>
          <w:sz w:val="28"/>
          <w:szCs w:val="28"/>
        </w:rPr>
        <w:t xml:space="preserve"> Heritage Centre,</w:t>
      </w:r>
      <w:r>
        <w:rPr>
          <w:rFonts w:ascii="Arial" w:hAnsi="Arial" w:cs="Arial"/>
          <w:sz w:val="28"/>
          <w:szCs w:val="28"/>
        </w:rPr>
        <w:br/>
      </w:r>
      <w:proofErr w:type="spellStart"/>
      <w:r>
        <w:rPr>
          <w:rFonts w:ascii="Arial" w:hAnsi="Arial" w:cs="Arial"/>
          <w:sz w:val="28"/>
          <w:szCs w:val="28"/>
        </w:rPr>
        <w:t>Boosbeck</w:t>
      </w:r>
      <w:proofErr w:type="spellEnd"/>
      <w:r>
        <w:rPr>
          <w:rFonts w:ascii="Arial" w:hAnsi="Arial" w:cs="Arial"/>
          <w:sz w:val="28"/>
          <w:szCs w:val="28"/>
        </w:rPr>
        <w:t xml:space="preserve">, </w:t>
      </w:r>
      <w:proofErr w:type="spellStart"/>
      <w:r>
        <w:rPr>
          <w:rFonts w:ascii="Arial" w:hAnsi="Arial" w:cs="Arial"/>
          <w:sz w:val="28"/>
          <w:szCs w:val="28"/>
        </w:rPr>
        <w:t>Saltburn</w:t>
      </w:r>
      <w:proofErr w:type="spellEnd"/>
      <w:r>
        <w:rPr>
          <w:rFonts w:ascii="Arial" w:hAnsi="Arial" w:cs="Arial"/>
          <w:sz w:val="28"/>
          <w:szCs w:val="28"/>
        </w:rPr>
        <w:t>,</w:t>
      </w:r>
      <w:r>
        <w:rPr>
          <w:rFonts w:ascii="Arial" w:hAnsi="Arial" w:cs="Arial"/>
          <w:sz w:val="28"/>
          <w:szCs w:val="28"/>
        </w:rPr>
        <w:br/>
      </w:r>
      <w:r>
        <w:rPr>
          <w:rFonts w:ascii="Arial" w:hAnsi="Arial" w:cs="Arial"/>
          <w:sz w:val="28"/>
          <w:szCs w:val="28"/>
        </w:rPr>
        <w:lastRenderedPageBreak/>
        <w:t>Redcar and Cleveland,</w:t>
      </w:r>
      <w:r>
        <w:rPr>
          <w:rFonts w:ascii="Arial" w:hAnsi="Arial" w:cs="Arial"/>
          <w:sz w:val="28"/>
          <w:szCs w:val="28"/>
        </w:rPr>
        <w:br/>
        <w:t xml:space="preserve">TS12 3BZ </w:t>
      </w:r>
    </w:p>
    <w:p w:rsidR="00A1338E" w:rsidRDefault="00A1338E" w:rsidP="00A1338E">
      <w:pPr>
        <w:pStyle w:val="paragraph"/>
        <w:spacing w:before="0" w:after="0"/>
        <w:ind w:right="-30"/>
        <w:rPr>
          <w:rFonts w:ascii="Arial" w:hAnsi="Arial" w:cs="Arial"/>
          <w:sz w:val="28"/>
          <w:szCs w:val="28"/>
        </w:rPr>
      </w:pPr>
      <w:r>
        <w:rPr>
          <w:rFonts w:ascii="Arial" w:hAnsi="Arial" w:cs="Arial"/>
          <w:sz w:val="28"/>
          <w:szCs w:val="28"/>
        </w:rPr>
        <w:t> </w:t>
      </w:r>
    </w:p>
    <w:p w:rsidR="00A1338E" w:rsidRDefault="00A1338E" w:rsidP="00A1338E">
      <w:pPr>
        <w:pStyle w:val="Standard"/>
      </w:pPr>
      <w:r>
        <w:rPr>
          <w:sz w:val="28"/>
          <w:szCs w:val="28"/>
        </w:rPr>
        <w:t>It will take us a little while before we are properly up and running, as we undertake essential staff training and volunteer recruitment, followed by plenty of taster sessions around both Middlesbrough and Redcar &amp; Cleveland. In the meantime, we’d really appreciate any suggestions, introductions, offers of help or ideas for places to visit. It’s time to really put the Tees into Disabilities!</w:t>
      </w:r>
    </w:p>
    <w:p w:rsidR="00A1338E" w:rsidRDefault="00A1338E" w:rsidP="00A1338E">
      <w:pPr>
        <w:widowControl w:val="0"/>
      </w:pPr>
      <w:r>
        <w:t> </w:t>
      </w:r>
    </w:p>
    <w:p w:rsidR="00A1338E" w:rsidRDefault="00A1338E" w:rsidP="00A1338E">
      <w:pPr>
        <w:widowControl w:val="0"/>
        <w:spacing w:after="0"/>
        <w:rPr>
          <w:rFonts w:ascii="Arial" w:hAnsi="Arial" w:cs="Arial"/>
          <w:b/>
          <w:bCs/>
          <w:color w:val="008080"/>
          <w:sz w:val="32"/>
          <w:szCs w:val="32"/>
          <w:u w:val="single"/>
        </w:rPr>
      </w:pPr>
      <w:r>
        <w:rPr>
          <w:rFonts w:ascii="Arial" w:hAnsi="Arial" w:cs="Arial"/>
          <w:b/>
          <w:bCs/>
          <w:color w:val="008080"/>
          <w:sz w:val="32"/>
          <w:szCs w:val="32"/>
          <w:u w:val="single"/>
        </w:rPr>
        <w:t>Wakefield Hub News</w:t>
      </w:r>
    </w:p>
    <w:p w:rsidR="00A1338E" w:rsidRDefault="00A1338E" w:rsidP="00A1338E">
      <w:pPr>
        <w:spacing w:after="0"/>
        <w:rPr>
          <w:rFonts w:ascii="Arial" w:hAnsi="Arial" w:cs="Arial"/>
          <w:color w:val="000000"/>
          <w:kern w:val="2"/>
          <w:sz w:val="16"/>
          <w:szCs w:val="16"/>
        </w:rPr>
      </w:pPr>
      <w:r>
        <w:rPr>
          <w:rFonts w:ascii="Arial" w:hAnsi="Arial" w:cs="Arial"/>
          <w:kern w:val="2"/>
          <w:sz w:val="16"/>
          <w:szCs w:val="16"/>
        </w:rPr>
        <w:t> </w:t>
      </w:r>
    </w:p>
    <w:p w:rsidR="00A1338E" w:rsidRDefault="00A1338E" w:rsidP="00A1338E">
      <w:pPr>
        <w:pStyle w:val="Default"/>
        <w:rPr>
          <w:b/>
          <w:bCs/>
          <w:color w:val="008080"/>
          <w:sz w:val="32"/>
          <w:szCs w:val="32"/>
        </w:rPr>
      </w:pPr>
      <w:r>
        <w:rPr>
          <w:b/>
          <w:bCs/>
          <w:color w:val="008080"/>
          <w:sz w:val="32"/>
          <w:szCs w:val="32"/>
        </w:rPr>
        <w:t>Welcome to Simon</w:t>
      </w:r>
    </w:p>
    <w:p w:rsidR="00A1338E" w:rsidRDefault="00A1338E" w:rsidP="00A1338E">
      <w:pPr>
        <w:widowControl w:val="0"/>
        <w:spacing w:after="0"/>
        <w:rPr>
          <w:rFonts w:ascii="Arial" w:hAnsi="Arial" w:cs="Arial"/>
          <w:color w:val="008080"/>
          <w:sz w:val="8"/>
          <w:szCs w:val="8"/>
        </w:rPr>
      </w:pPr>
      <w:r>
        <w:rPr>
          <w:rFonts w:ascii="Arial" w:hAnsi="Arial" w:cs="Arial"/>
          <w:color w:val="008080"/>
          <w:sz w:val="8"/>
          <w:szCs w:val="8"/>
        </w:rPr>
        <w:t> </w:t>
      </w:r>
    </w:p>
    <w:p w:rsidR="00A1338E" w:rsidRDefault="00A1338E" w:rsidP="00A1338E">
      <w:pPr>
        <w:pStyle w:val="Standard"/>
        <w:rPr>
          <w:sz w:val="28"/>
          <w:szCs w:val="28"/>
        </w:rPr>
      </w:pPr>
      <w:r>
        <w:rPr>
          <w:kern w:val="2"/>
          <w:sz w:val="28"/>
          <w:szCs w:val="28"/>
        </w:rPr>
        <w:t xml:space="preserve">Welcome to Simon </w:t>
      </w:r>
      <w:proofErr w:type="spellStart"/>
      <w:r>
        <w:rPr>
          <w:kern w:val="2"/>
          <w:sz w:val="28"/>
          <w:szCs w:val="28"/>
        </w:rPr>
        <w:t>Pedley</w:t>
      </w:r>
      <w:proofErr w:type="spellEnd"/>
      <w:r>
        <w:rPr>
          <w:kern w:val="2"/>
          <w:sz w:val="28"/>
          <w:szCs w:val="28"/>
        </w:rPr>
        <w:t xml:space="preserve"> who has taken over from Ella as Wakefield Hub Manager. </w:t>
      </w:r>
      <w:r>
        <w:rPr>
          <w:sz w:val="28"/>
          <w:szCs w:val="28"/>
        </w:rPr>
        <w:t xml:space="preserve">He comes via </w:t>
      </w:r>
      <w:r>
        <w:rPr>
          <w:i/>
          <w:iCs/>
          <w:sz w:val="28"/>
          <w:szCs w:val="28"/>
        </w:rPr>
        <w:t>The Land Trust</w:t>
      </w:r>
      <w:r>
        <w:rPr>
          <w:sz w:val="28"/>
          <w:szCs w:val="28"/>
        </w:rPr>
        <w:t>, where he has been the Estate Manager for Yorkshire. He has previously worked in a range of environmental roles working with volunteers and nature reserves and green spaces.</w:t>
      </w:r>
    </w:p>
    <w:p w:rsidR="00A1338E" w:rsidRDefault="00A1338E" w:rsidP="00A1338E">
      <w:pPr>
        <w:pStyle w:val="Standard"/>
        <w:rPr>
          <w:sz w:val="28"/>
          <w:szCs w:val="28"/>
        </w:rPr>
      </w:pPr>
    </w:p>
    <w:p w:rsidR="00A1338E" w:rsidRDefault="00A1338E" w:rsidP="00A1338E">
      <w:pPr>
        <w:pStyle w:val="Default"/>
        <w:rPr>
          <w:b/>
          <w:bCs/>
          <w:color w:val="008080"/>
          <w:sz w:val="32"/>
          <w:szCs w:val="32"/>
        </w:rPr>
      </w:pPr>
      <w:proofErr w:type="spellStart"/>
      <w:r>
        <w:rPr>
          <w:b/>
          <w:bCs/>
          <w:color w:val="008080"/>
          <w:sz w:val="32"/>
          <w:szCs w:val="32"/>
        </w:rPr>
        <w:t>Frickley</w:t>
      </w:r>
      <w:proofErr w:type="spellEnd"/>
      <w:r>
        <w:rPr>
          <w:b/>
          <w:bCs/>
          <w:color w:val="008080"/>
          <w:sz w:val="32"/>
          <w:szCs w:val="32"/>
        </w:rPr>
        <w:t xml:space="preserve"> funding</w:t>
      </w:r>
    </w:p>
    <w:p w:rsidR="00A1338E" w:rsidRDefault="00A1338E" w:rsidP="00A1338E">
      <w:pPr>
        <w:widowControl w:val="0"/>
        <w:spacing w:after="0"/>
        <w:rPr>
          <w:rFonts w:ascii="Arial" w:hAnsi="Arial" w:cs="Arial"/>
          <w:color w:val="008080"/>
          <w:sz w:val="8"/>
          <w:szCs w:val="8"/>
        </w:rPr>
      </w:pPr>
      <w:r>
        <w:rPr>
          <w:rFonts w:ascii="Arial" w:hAnsi="Arial" w:cs="Arial"/>
          <w:color w:val="008080"/>
          <w:sz w:val="8"/>
          <w:szCs w:val="8"/>
        </w:rPr>
        <w:t> </w:t>
      </w:r>
    </w:p>
    <w:p w:rsidR="00A1338E" w:rsidRDefault="00A1338E" w:rsidP="00A1338E">
      <w:pPr>
        <w:pStyle w:val="Standard"/>
        <w:rPr>
          <w:sz w:val="28"/>
          <w:szCs w:val="28"/>
        </w:rPr>
      </w:pPr>
      <w:r>
        <w:rPr>
          <w:sz w:val="28"/>
          <w:szCs w:val="28"/>
        </w:rPr>
        <w:t xml:space="preserve">We are grateful to </w:t>
      </w:r>
      <w:r>
        <w:rPr>
          <w:i/>
          <w:iCs/>
          <w:sz w:val="28"/>
          <w:szCs w:val="28"/>
        </w:rPr>
        <w:t xml:space="preserve">Wakefield Council </w:t>
      </w:r>
      <w:r>
        <w:rPr>
          <w:sz w:val="28"/>
          <w:szCs w:val="28"/>
        </w:rPr>
        <w:t xml:space="preserve">and </w:t>
      </w:r>
      <w:r>
        <w:rPr>
          <w:i/>
          <w:iCs/>
          <w:sz w:val="28"/>
          <w:szCs w:val="28"/>
        </w:rPr>
        <w:t xml:space="preserve">Nova Wakefield </w:t>
      </w:r>
      <w:r>
        <w:rPr>
          <w:sz w:val="28"/>
          <w:szCs w:val="28"/>
        </w:rPr>
        <w:t xml:space="preserve">for a pledge of £5,000 towards outreach work in South Kirkby, South </w:t>
      </w:r>
      <w:proofErr w:type="spellStart"/>
      <w:r>
        <w:rPr>
          <w:sz w:val="28"/>
          <w:szCs w:val="28"/>
        </w:rPr>
        <w:t>Elmsall</w:t>
      </w:r>
      <w:proofErr w:type="spellEnd"/>
      <w:r>
        <w:rPr>
          <w:sz w:val="28"/>
          <w:szCs w:val="28"/>
        </w:rPr>
        <w:t xml:space="preserve"> and </w:t>
      </w:r>
      <w:proofErr w:type="spellStart"/>
      <w:r>
        <w:rPr>
          <w:sz w:val="28"/>
          <w:szCs w:val="28"/>
        </w:rPr>
        <w:t>Moorthorpe</w:t>
      </w:r>
      <w:proofErr w:type="spellEnd"/>
      <w:r>
        <w:rPr>
          <w:sz w:val="28"/>
          <w:szCs w:val="28"/>
        </w:rPr>
        <w:t xml:space="preserve"> from March 2025. We’ll use the funding to run sessions for local residents to </w:t>
      </w:r>
      <w:proofErr w:type="spellStart"/>
      <w:r>
        <w:rPr>
          <w:sz w:val="28"/>
          <w:szCs w:val="28"/>
        </w:rPr>
        <w:t>Frickley</w:t>
      </w:r>
      <w:proofErr w:type="spellEnd"/>
      <w:r>
        <w:rPr>
          <w:sz w:val="28"/>
          <w:szCs w:val="28"/>
        </w:rPr>
        <w:t xml:space="preserve"> Country Park. Do get in touch if you want to be involved with this project, or know somebody who does!</w:t>
      </w:r>
    </w:p>
    <w:p w:rsidR="00A1338E" w:rsidRDefault="00A1338E" w:rsidP="00A1338E">
      <w:pPr>
        <w:pStyle w:val="Standard"/>
        <w:rPr>
          <w:sz w:val="28"/>
          <w:szCs w:val="28"/>
        </w:rPr>
      </w:pPr>
      <w:r>
        <w:rPr>
          <w:sz w:val="28"/>
          <w:szCs w:val="28"/>
        </w:rPr>
        <w:t> </w:t>
      </w:r>
    </w:p>
    <w:p w:rsidR="00A1338E" w:rsidRDefault="00A1338E" w:rsidP="00A1338E">
      <w:pPr>
        <w:pStyle w:val="Default"/>
        <w:rPr>
          <w:b/>
          <w:bCs/>
          <w:color w:val="008080"/>
          <w:sz w:val="32"/>
          <w:szCs w:val="32"/>
        </w:rPr>
      </w:pPr>
      <w:r>
        <w:rPr>
          <w:b/>
          <w:bCs/>
          <w:color w:val="008080"/>
          <w:sz w:val="32"/>
          <w:szCs w:val="32"/>
        </w:rPr>
        <w:t xml:space="preserve">Cycle lock-ups at </w:t>
      </w:r>
      <w:proofErr w:type="spellStart"/>
      <w:r>
        <w:rPr>
          <w:b/>
          <w:bCs/>
          <w:color w:val="008080"/>
          <w:sz w:val="32"/>
          <w:szCs w:val="32"/>
        </w:rPr>
        <w:t>Thornes</w:t>
      </w:r>
      <w:proofErr w:type="spellEnd"/>
      <w:r>
        <w:rPr>
          <w:b/>
          <w:bCs/>
          <w:color w:val="008080"/>
          <w:sz w:val="32"/>
          <w:szCs w:val="32"/>
        </w:rPr>
        <w:t xml:space="preserve"> Park</w:t>
      </w:r>
    </w:p>
    <w:p w:rsidR="00A1338E" w:rsidRDefault="00A1338E" w:rsidP="00A1338E">
      <w:pPr>
        <w:widowControl w:val="0"/>
        <w:spacing w:after="0"/>
        <w:rPr>
          <w:rFonts w:ascii="Arial" w:hAnsi="Arial" w:cs="Arial"/>
          <w:color w:val="008080"/>
          <w:sz w:val="8"/>
          <w:szCs w:val="8"/>
        </w:rPr>
      </w:pPr>
      <w:r>
        <w:rPr>
          <w:rFonts w:ascii="Arial" w:hAnsi="Arial" w:cs="Arial"/>
          <w:color w:val="008080"/>
          <w:sz w:val="8"/>
          <w:szCs w:val="8"/>
        </w:rPr>
        <w:t> </w:t>
      </w:r>
    </w:p>
    <w:p w:rsidR="00A1338E" w:rsidRDefault="00A1338E" w:rsidP="00A1338E">
      <w:pPr>
        <w:pStyle w:val="Standard"/>
        <w:rPr>
          <w:sz w:val="28"/>
          <w:szCs w:val="28"/>
        </w:rPr>
      </w:pPr>
      <w:r>
        <w:rPr>
          <w:sz w:val="28"/>
          <w:szCs w:val="28"/>
        </w:rPr>
        <w:t xml:space="preserve">We are pleased to welcome four new solo bike lock-ups to our base at </w:t>
      </w:r>
      <w:proofErr w:type="spellStart"/>
      <w:r>
        <w:rPr>
          <w:sz w:val="28"/>
          <w:szCs w:val="28"/>
        </w:rPr>
        <w:t>Thornes</w:t>
      </w:r>
      <w:proofErr w:type="spellEnd"/>
      <w:r>
        <w:rPr>
          <w:sz w:val="28"/>
          <w:szCs w:val="28"/>
        </w:rPr>
        <w:t xml:space="preserve"> Park. We saved them going for scrap when the previous owner had no use for them. If you would like to leave your bike with us in safety, let us know and we will give you the key.</w:t>
      </w:r>
    </w:p>
    <w:p w:rsidR="00A1338E" w:rsidRDefault="00A1338E" w:rsidP="00A1338E">
      <w:pPr>
        <w:pStyle w:val="Default"/>
        <w:rPr>
          <w:b/>
          <w:bCs/>
          <w:color w:val="008080"/>
          <w:sz w:val="32"/>
          <w:szCs w:val="32"/>
        </w:rPr>
      </w:pPr>
      <w:r>
        <w:rPr>
          <w:b/>
          <w:bCs/>
          <w:color w:val="008080"/>
          <w:sz w:val="32"/>
          <w:szCs w:val="32"/>
        </w:rPr>
        <w:t>Ship, Ship hooray!</w:t>
      </w:r>
    </w:p>
    <w:p w:rsidR="00A1338E" w:rsidRDefault="00A1338E" w:rsidP="00A1338E">
      <w:pPr>
        <w:widowControl w:val="0"/>
        <w:spacing w:after="0"/>
        <w:rPr>
          <w:rFonts w:ascii="Arial" w:hAnsi="Arial" w:cs="Arial"/>
          <w:color w:val="008080"/>
          <w:sz w:val="8"/>
          <w:szCs w:val="8"/>
        </w:rPr>
      </w:pPr>
      <w:r>
        <w:rPr>
          <w:rFonts w:ascii="Arial" w:hAnsi="Arial" w:cs="Arial"/>
          <w:color w:val="008080"/>
          <w:sz w:val="8"/>
          <w:szCs w:val="8"/>
        </w:rPr>
        <w:t> </w:t>
      </w:r>
    </w:p>
    <w:p w:rsidR="00A1338E" w:rsidRDefault="00A1338E" w:rsidP="00A1338E">
      <w:pPr>
        <w:pStyle w:val="Standard"/>
        <w:rPr>
          <w:sz w:val="28"/>
          <w:szCs w:val="28"/>
        </w:rPr>
      </w:pPr>
      <w:r>
        <w:rPr>
          <w:sz w:val="28"/>
          <w:szCs w:val="28"/>
        </w:rPr>
        <w:t xml:space="preserve">Our new shipping container has recently arrived at the Wakefield base in order to expand our onsite storage. Now we won’t be able to complain </w:t>
      </w:r>
      <w:r>
        <w:rPr>
          <w:sz w:val="28"/>
          <w:szCs w:val="28"/>
        </w:rPr>
        <w:lastRenderedPageBreak/>
        <w:t xml:space="preserve">about not being able to find the shovels or of tripping over random bike parts! Thanks to </w:t>
      </w:r>
      <w:r>
        <w:rPr>
          <w:i/>
          <w:iCs/>
          <w:sz w:val="28"/>
          <w:szCs w:val="28"/>
        </w:rPr>
        <w:t xml:space="preserve">Wakefield Council </w:t>
      </w:r>
      <w:r>
        <w:rPr>
          <w:sz w:val="28"/>
          <w:szCs w:val="28"/>
        </w:rPr>
        <w:t xml:space="preserve">and </w:t>
      </w:r>
      <w:r>
        <w:rPr>
          <w:i/>
          <w:iCs/>
          <w:sz w:val="28"/>
          <w:szCs w:val="28"/>
        </w:rPr>
        <w:t xml:space="preserve">Nova Wakefield </w:t>
      </w:r>
      <w:r>
        <w:rPr>
          <w:sz w:val="28"/>
          <w:szCs w:val="28"/>
        </w:rPr>
        <w:t>for funding it via their Climate Activity grant. It will really help us in our work.</w:t>
      </w:r>
    </w:p>
    <w:p w:rsidR="00A1338E" w:rsidRDefault="00A1338E" w:rsidP="00A1338E">
      <w:pPr>
        <w:widowControl w:val="0"/>
        <w:rPr>
          <w:sz w:val="20"/>
          <w:szCs w:val="20"/>
        </w:rPr>
      </w:pPr>
      <w:r>
        <w:t> </w:t>
      </w:r>
    </w:p>
    <w:p w:rsidR="00A1338E" w:rsidRDefault="00A1338E" w:rsidP="00A1338E">
      <w:pPr>
        <w:pStyle w:val="Default"/>
        <w:rPr>
          <w:b/>
          <w:bCs/>
          <w:color w:val="008080"/>
          <w:sz w:val="32"/>
          <w:szCs w:val="32"/>
        </w:rPr>
      </w:pPr>
      <w:r>
        <w:rPr>
          <w:b/>
          <w:bCs/>
          <w:color w:val="008080"/>
          <w:sz w:val="32"/>
          <w:szCs w:val="32"/>
        </w:rPr>
        <w:t>A plug for our plugs</w:t>
      </w:r>
    </w:p>
    <w:p w:rsidR="00A1338E" w:rsidRDefault="00A1338E" w:rsidP="00A1338E">
      <w:pPr>
        <w:widowControl w:val="0"/>
        <w:spacing w:after="0"/>
        <w:rPr>
          <w:rFonts w:ascii="Arial" w:hAnsi="Arial" w:cs="Arial"/>
          <w:color w:val="008080"/>
          <w:sz w:val="8"/>
          <w:szCs w:val="8"/>
        </w:rPr>
      </w:pPr>
      <w:r>
        <w:rPr>
          <w:rFonts w:ascii="Arial" w:hAnsi="Arial" w:cs="Arial"/>
          <w:color w:val="008080"/>
          <w:sz w:val="8"/>
          <w:szCs w:val="8"/>
        </w:rPr>
        <w:t> </w:t>
      </w:r>
    </w:p>
    <w:p w:rsidR="00A1338E" w:rsidRDefault="00A1338E" w:rsidP="00A1338E">
      <w:pPr>
        <w:pStyle w:val="Standard"/>
        <w:rPr>
          <w:sz w:val="28"/>
          <w:szCs w:val="28"/>
        </w:rPr>
      </w:pPr>
      <w:r>
        <w:rPr>
          <w:sz w:val="28"/>
          <w:szCs w:val="28"/>
        </w:rPr>
        <w:t xml:space="preserve">In Wakefield, we have plenty of wildflower plug plants for sale in our </w:t>
      </w:r>
      <w:proofErr w:type="spellStart"/>
      <w:r>
        <w:rPr>
          <w:sz w:val="28"/>
          <w:szCs w:val="28"/>
        </w:rPr>
        <w:t>polytunnel</w:t>
      </w:r>
      <w:proofErr w:type="spellEnd"/>
      <w:r>
        <w:rPr>
          <w:sz w:val="28"/>
          <w:szCs w:val="28"/>
        </w:rPr>
        <w:t xml:space="preserve">. All of our plugs are native, great for wildlife and a bargain at just 50p per plug. Planting-out services are also available. Why not get in touch and see how our wildflowers could help your garden or </w:t>
      </w:r>
      <w:proofErr w:type="spellStart"/>
      <w:r>
        <w:rPr>
          <w:sz w:val="28"/>
          <w:szCs w:val="28"/>
        </w:rPr>
        <w:t>greenspace</w:t>
      </w:r>
      <w:proofErr w:type="spellEnd"/>
      <w:r>
        <w:rPr>
          <w:sz w:val="28"/>
          <w:szCs w:val="28"/>
        </w:rPr>
        <w:t xml:space="preserve"> become more wildlife friendly? </w:t>
      </w:r>
    </w:p>
    <w:p w:rsidR="00A1338E" w:rsidRDefault="00A1338E" w:rsidP="00A1338E">
      <w:pPr>
        <w:pStyle w:val="Default"/>
        <w:rPr>
          <w:b/>
          <w:bCs/>
          <w:color w:val="008080"/>
          <w:sz w:val="32"/>
          <w:szCs w:val="32"/>
        </w:rPr>
      </w:pPr>
      <w:r>
        <w:rPr>
          <w:b/>
          <w:bCs/>
          <w:color w:val="008080"/>
          <w:sz w:val="32"/>
          <w:szCs w:val="32"/>
        </w:rPr>
        <w:t> </w:t>
      </w:r>
    </w:p>
    <w:p w:rsidR="00A1338E" w:rsidRDefault="00A1338E" w:rsidP="00A1338E">
      <w:pPr>
        <w:pStyle w:val="Default"/>
        <w:rPr>
          <w:b/>
          <w:bCs/>
          <w:color w:val="008080"/>
          <w:sz w:val="32"/>
          <w:szCs w:val="32"/>
        </w:rPr>
      </w:pPr>
      <w:r>
        <w:rPr>
          <w:b/>
          <w:bCs/>
          <w:color w:val="008080"/>
          <w:sz w:val="32"/>
          <w:szCs w:val="32"/>
        </w:rPr>
        <w:t>Tree-</w:t>
      </w:r>
      <w:proofErr w:type="spellStart"/>
      <w:r>
        <w:rPr>
          <w:b/>
          <w:bCs/>
          <w:color w:val="008080"/>
          <w:sz w:val="32"/>
          <w:szCs w:val="32"/>
        </w:rPr>
        <w:t>mendous</w:t>
      </w:r>
      <w:proofErr w:type="spellEnd"/>
      <w:r>
        <w:rPr>
          <w:b/>
          <w:bCs/>
          <w:color w:val="008080"/>
          <w:sz w:val="32"/>
          <w:szCs w:val="32"/>
        </w:rPr>
        <w:t xml:space="preserve"> planting</w:t>
      </w:r>
    </w:p>
    <w:p w:rsidR="00A1338E" w:rsidRDefault="00A1338E" w:rsidP="00A1338E">
      <w:pPr>
        <w:widowControl w:val="0"/>
        <w:spacing w:after="0"/>
        <w:rPr>
          <w:rFonts w:ascii="Arial" w:hAnsi="Arial" w:cs="Arial"/>
          <w:color w:val="008080"/>
          <w:sz w:val="8"/>
          <w:szCs w:val="8"/>
        </w:rPr>
      </w:pPr>
      <w:r>
        <w:rPr>
          <w:rFonts w:ascii="Arial" w:hAnsi="Arial" w:cs="Arial"/>
          <w:color w:val="008080"/>
          <w:sz w:val="8"/>
          <w:szCs w:val="8"/>
        </w:rPr>
        <w:t> </w:t>
      </w:r>
    </w:p>
    <w:p w:rsidR="00A1338E" w:rsidRDefault="00A1338E" w:rsidP="00A1338E">
      <w:pPr>
        <w:pStyle w:val="Standard"/>
        <w:rPr>
          <w:sz w:val="28"/>
          <w:szCs w:val="28"/>
        </w:rPr>
      </w:pPr>
      <w:r>
        <w:rPr>
          <w:sz w:val="28"/>
          <w:szCs w:val="28"/>
        </w:rPr>
        <w:t xml:space="preserve">The Wakefield team have planted a </w:t>
      </w:r>
      <w:proofErr w:type="spellStart"/>
      <w:r>
        <w:rPr>
          <w:sz w:val="28"/>
          <w:szCs w:val="28"/>
        </w:rPr>
        <w:t>treemendous</w:t>
      </w:r>
      <w:proofErr w:type="spellEnd"/>
      <w:r>
        <w:rPr>
          <w:sz w:val="28"/>
          <w:szCs w:val="28"/>
        </w:rPr>
        <w:t xml:space="preserve"> total of 14,274 trees since starting out in 2017, and we're aiming to reach 15,000 before the end of February 2025. Please get in touch if you need help with a tree planting project in 2025. </w:t>
      </w:r>
    </w:p>
    <w:p w:rsidR="00A1338E" w:rsidRDefault="00A1338E" w:rsidP="00A1338E">
      <w:pPr>
        <w:pStyle w:val="Standard"/>
        <w:rPr>
          <w:sz w:val="28"/>
          <w:szCs w:val="28"/>
        </w:rPr>
      </w:pPr>
    </w:p>
    <w:p w:rsidR="00A1338E" w:rsidRDefault="00A1338E" w:rsidP="00A1338E">
      <w:pPr>
        <w:pStyle w:val="Default"/>
        <w:rPr>
          <w:b/>
          <w:bCs/>
          <w:color w:val="008080"/>
          <w:sz w:val="32"/>
          <w:szCs w:val="32"/>
        </w:rPr>
      </w:pPr>
      <w:r>
        <w:rPr>
          <w:b/>
          <w:bCs/>
          <w:color w:val="008080"/>
          <w:sz w:val="32"/>
          <w:szCs w:val="32"/>
        </w:rPr>
        <w:t>Barnsley News</w:t>
      </w:r>
    </w:p>
    <w:p w:rsidR="00A1338E" w:rsidRDefault="00A1338E" w:rsidP="00A1338E">
      <w:pPr>
        <w:widowControl w:val="0"/>
        <w:spacing w:after="0"/>
        <w:rPr>
          <w:rFonts w:ascii="Arial" w:hAnsi="Arial" w:cs="Arial"/>
          <w:color w:val="008080"/>
          <w:sz w:val="8"/>
          <w:szCs w:val="8"/>
        </w:rPr>
      </w:pPr>
      <w:r>
        <w:rPr>
          <w:rFonts w:ascii="Arial" w:hAnsi="Arial" w:cs="Arial"/>
          <w:color w:val="008080"/>
          <w:sz w:val="8"/>
          <w:szCs w:val="8"/>
        </w:rPr>
        <w:t> </w:t>
      </w:r>
    </w:p>
    <w:p w:rsidR="00A1338E" w:rsidRDefault="00A1338E" w:rsidP="00A1338E">
      <w:pPr>
        <w:spacing w:after="0"/>
        <w:rPr>
          <w:rFonts w:ascii="Calibri" w:hAnsi="Calibri" w:cs="Calibri"/>
          <w:color w:val="000000"/>
          <w:kern w:val="30"/>
          <w:sz w:val="22"/>
          <w:szCs w:val="22"/>
        </w:rPr>
      </w:pPr>
      <w:r>
        <w:rPr>
          <w:rFonts w:ascii="Arial" w:hAnsi="Arial" w:cs="Arial"/>
          <w:kern w:val="2"/>
          <w:sz w:val="28"/>
          <w:szCs w:val="28"/>
        </w:rPr>
        <w:t xml:space="preserve">Bob </w:t>
      </w:r>
      <w:proofErr w:type="spellStart"/>
      <w:r>
        <w:rPr>
          <w:rFonts w:ascii="Arial" w:hAnsi="Arial" w:cs="Arial"/>
          <w:kern w:val="2"/>
          <w:sz w:val="28"/>
          <w:szCs w:val="28"/>
        </w:rPr>
        <w:t>Mawson</w:t>
      </w:r>
      <w:proofErr w:type="spellEnd"/>
      <w:r>
        <w:rPr>
          <w:rFonts w:ascii="Arial" w:hAnsi="Arial" w:cs="Arial"/>
          <w:kern w:val="2"/>
          <w:sz w:val="28"/>
          <w:szCs w:val="28"/>
        </w:rPr>
        <w:t xml:space="preserve"> has run the </w:t>
      </w:r>
      <w:proofErr w:type="spellStart"/>
      <w:r>
        <w:rPr>
          <w:rFonts w:ascii="Arial" w:hAnsi="Arial" w:cs="Arial"/>
          <w:kern w:val="2"/>
          <w:sz w:val="28"/>
          <w:szCs w:val="28"/>
        </w:rPr>
        <w:t>Barnsley</w:t>
      </w:r>
      <w:proofErr w:type="spellEnd"/>
      <w:r>
        <w:rPr>
          <w:rFonts w:ascii="Arial" w:hAnsi="Arial" w:cs="Arial"/>
          <w:kern w:val="2"/>
          <w:sz w:val="28"/>
          <w:szCs w:val="28"/>
        </w:rPr>
        <w:t xml:space="preserve"> satellite project for over a year. Group members enjoy a range of countryside activities including kayaking, angling, seaside outings and tandem tasters. We still need new volunteers and members to join in with this South Yorkshire venture, and we seek funds to make it a more permanent fixture. Give us a bell on 07426 716677 to join.</w:t>
      </w:r>
      <w:r>
        <w:rPr>
          <w:rFonts w:ascii="Calibri" w:hAnsi="Calibri" w:cs="Calibri"/>
          <w:kern w:val="30"/>
          <w:sz w:val="22"/>
          <w:szCs w:val="22"/>
        </w:rPr>
        <w:t xml:space="preserve"> </w:t>
      </w:r>
    </w:p>
    <w:p w:rsidR="00A1338E" w:rsidRDefault="00A1338E" w:rsidP="00A1338E">
      <w:pPr>
        <w:spacing w:after="0"/>
        <w:rPr>
          <w:rFonts w:ascii="Arial" w:hAnsi="Arial" w:cs="Arial"/>
          <w:kern w:val="28"/>
          <w:sz w:val="28"/>
          <w:szCs w:val="28"/>
        </w:rPr>
      </w:pPr>
      <w:r>
        <w:rPr>
          <w:rFonts w:ascii="Arial" w:hAnsi="Arial" w:cs="Arial"/>
          <w:sz w:val="28"/>
          <w:szCs w:val="28"/>
        </w:rPr>
        <w:t> </w:t>
      </w:r>
    </w:p>
    <w:p w:rsidR="00A1338E" w:rsidRDefault="00A1338E" w:rsidP="00A1338E">
      <w:pPr>
        <w:pStyle w:val="Default"/>
        <w:rPr>
          <w:b/>
          <w:bCs/>
          <w:color w:val="008080"/>
          <w:sz w:val="32"/>
          <w:szCs w:val="32"/>
        </w:rPr>
      </w:pPr>
      <w:r>
        <w:rPr>
          <w:b/>
          <w:bCs/>
          <w:color w:val="008080"/>
          <w:sz w:val="32"/>
          <w:szCs w:val="32"/>
        </w:rPr>
        <w:t>Revised Directory</w:t>
      </w:r>
    </w:p>
    <w:p w:rsidR="00A1338E" w:rsidRDefault="00A1338E" w:rsidP="00A1338E">
      <w:pPr>
        <w:widowControl w:val="0"/>
        <w:spacing w:after="0"/>
        <w:rPr>
          <w:rFonts w:ascii="Arial" w:hAnsi="Arial" w:cs="Arial"/>
          <w:color w:val="008080"/>
          <w:sz w:val="8"/>
          <w:szCs w:val="8"/>
        </w:rPr>
      </w:pPr>
      <w:r>
        <w:rPr>
          <w:rFonts w:ascii="Arial" w:hAnsi="Arial" w:cs="Arial"/>
          <w:color w:val="008080"/>
          <w:sz w:val="8"/>
          <w:szCs w:val="8"/>
        </w:rPr>
        <w:t>‘</w:t>
      </w:r>
    </w:p>
    <w:p w:rsidR="00A1338E" w:rsidRDefault="00A1338E" w:rsidP="00A1338E">
      <w:pPr>
        <w:pStyle w:val="Standard"/>
        <w:rPr>
          <w:sz w:val="28"/>
          <w:szCs w:val="28"/>
        </w:rPr>
      </w:pPr>
      <w:r>
        <w:rPr>
          <w:sz w:val="28"/>
          <w:szCs w:val="28"/>
        </w:rPr>
        <w:t xml:space="preserve">We hope the revised ‘West Yorkshire Countryside Directory’ will be out in February. Ask us for a hard copy. Thanks to </w:t>
      </w:r>
      <w:r>
        <w:rPr>
          <w:i/>
          <w:iCs/>
          <w:sz w:val="28"/>
          <w:szCs w:val="28"/>
        </w:rPr>
        <w:t xml:space="preserve">West Yorkshire Combined Authority </w:t>
      </w:r>
      <w:r>
        <w:rPr>
          <w:sz w:val="28"/>
          <w:szCs w:val="28"/>
        </w:rPr>
        <w:t>for funding this project.</w:t>
      </w:r>
    </w:p>
    <w:p w:rsidR="00A1338E" w:rsidRDefault="00A1338E" w:rsidP="00A1338E">
      <w:pPr>
        <w:pStyle w:val="Standard"/>
        <w:rPr>
          <w:sz w:val="28"/>
          <w:szCs w:val="28"/>
        </w:rPr>
      </w:pPr>
      <w:r>
        <w:rPr>
          <w:sz w:val="28"/>
          <w:szCs w:val="28"/>
        </w:rPr>
        <w:t> </w:t>
      </w:r>
    </w:p>
    <w:p w:rsidR="00A1338E" w:rsidRDefault="00A1338E" w:rsidP="00A1338E">
      <w:pPr>
        <w:widowControl w:val="0"/>
        <w:spacing w:after="0"/>
        <w:rPr>
          <w:rFonts w:ascii="Arial" w:hAnsi="Arial" w:cs="Arial"/>
          <w:b/>
          <w:bCs/>
          <w:color w:val="008080"/>
          <w:sz w:val="32"/>
          <w:szCs w:val="32"/>
        </w:rPr>
      </w:pPr>
      <w:r>
        <w:rPr>
          <w:rFonts w:ascii="Arial" w:hAnsi="Arial" w:cs="Arial"/>
          <w:b/>
          <w:bCs/>
          <w:color w:val="008080"/>
          <w:sz w:val="32"/>
          <w:szCs w:val="32"/>
        </w:rPr>
        <w:t>Wakefield Advisory Group</w:t>
      </w:r>
    </w:p>
    <w:p w:rsidR="00A1338E" w:rsidRDefault="00A1338E" w:rsidP="00A1338E">
      <w:pPr>
        <w:widowControl w:val="0"/>
        <w:spacing w:after="0"/>
        <w:rPr>
          <w:rFonts w:ascii="Calibri" w:hAnsi="Calibri" w:cs="Calibri"/>
          <w:color w:val="000000"/>
          <w:kern w:val="30"/>
          <w:sz w:val="8"/>
          <w:szCs w:val="8"/>
          <w:lang w:val="en-GB"/>
        </w:rPr>
      </w:pPr>
      <w:r>
        <w:rPr>
          <w:rFonts w:ascii="Calibri" w:hAnsi="Calibri" w:cs="Calibri"/>
          <w:kern w:val="30"/>
          <w:sz w:val="8"/>
          <w:szCs w:val="8"/>
        </w:rPr>
        <w:t> </w:t>
      </w:r>
    </w:p>
    <w:p w:rsidR="00A1338E" w:rsidRDefault="00A1338E" w:rsidP="00A1338E">
      <w:pPr>
        <w:pStyle w:val="Standard"/>
        <w:rPr>
          <w:color w:val="FF0000"/>
          <w:sz w:val="28"/>
          <w:szCs w:val="28"/>
        </w:rPr>
      </w:pPr>
      <w:r>
        <w:rPr>
          <w:sz w:val="28"/>
          <w:szCs w:val="28"/>
        </w:rPr>
        <w:t xml:space="preserve">The next Meeting is on </w:t>
      </w:r>
      <w:r>
        <w:rPr>
          <w:b/>
          <w:bCs/>
          <w:sz w:val="28"/>
          <w:szCs w:val="28"/>
        </w:rPr>
        <w:t>Monday 3rd March</w:t>
      </w:r>
      <w:r>
        <w:rPr>
          <w:sz w:val="28"/>
          <w:szCs w:val="28"/>
        </w:rPr>
        <w:t xml:space="preserve"> at </w:t>
      </w:r>
      <w:proofErr w:type="spellStart"/>
      <w:r>
        <w:rPr>
          <w:sz w:val="28"/>
          <w:szCs w:val="28"/>
        </w:rPr>
        <w:t>Thornes</w:t>
      </w:r>
      <w:proofErr w:type="spellEnd"/>
      <w:r>
        <w:rPr>
          <w:sz w:val="28"/>
          <w:szCs w:val="28"/>
        </w:rPr>
        <w:t xml:space="preserve">. It’s a way </w:t>
      </w:r>
      <w:proofErr w:type="gramStart"/>
      <w:r>
        <w:rPr>
          <w:sz w:val="28"/>
          <w:szCs w:val="28"/>
        </w:rPr>
        <w:t>members</w:t>
      </w:r>
      <w:proofErr w:type="gramEnd"/>
      <w:r>
        <w:rPr>
          <w:sz w:val="28"/>
          <w:szCs w:val="28"/>
        </w:rPr>
        <w:t xml:space="preserve"> and volunteers can report on how our groups helped to deliver our Vision in 2024, and share ideas for 2025. </w:t>
      </w:r>
    </w:p>
    <w:p w:rsidR="00A1338E" w:rsidRDefault="00A1338E" w:rsidP="00A1338E">
      <w:pPr>
        <w:widowControl w:val="0"/>
        <w:rPr>
          <w:color w:val="000000"/>
          <w:sz w:val="20"/>
          <w:szCs w:val="20"/>
        </w:rPr>
      </w:pPr>
      <w:r>
        <w:lastRenderedPageBreak/>
        <w:t> </w:t>
      </w:r>
    </w:p>
    <w:p w:rsidR="003B0A02" w:rsidRDefault="003B0A02" w:rsidP="38045415">
      <w:pPr>
        <w:spacing w:after="96" w:line="264" w:lineRule="auto"/>
        <w:ind w:left="567" w:hanging="285"/>
        <w:rPr>
          <w:rFonts w:ascii="Arial" w:eastAsia="Arial" w:hAnsi="Arial" w:cs="Arial"/>
          <w:color w:val="000000" w:themeColor="text1"/>
          <w:sz w:val="28"/>
          <w:szCs w:val="28"/>
          <w:lang w:val="en-GB"/>
        </w:rPr>
      </w:pPr>
    </w:p>
    <w:p w:rsidR="003B0A02" w:rsidRDefault="4BE5FF6D" w:rsidP="38045415">
      <w:pPr>
        <w:spacing w:after="0" w:line="264" w:lineRule="auto"/>
        <w:jc w:val="center"/>
      </w:pPr>
      <w:r w:rsidRPr="38045415">
        <w:rPr>
          <w:rFonts w:ascii="Arial" w:eastAsia="Arial" w:hAnsi="Arial" w:cs="Arial"/>
          <w:color w:val="000000" w:themeColor="text1"/>
          <w:sz w:val="22"/>
          <w:szCs w:val="22"/>
          <w:lang w:val="en-GB"/>
        </w:rPr>
        <w:t xml:space="preserve">Our Head Office address is:  </w:t>
      </w:r>
    </w:p>
    <w:p w:rsidR="003B0A02" w:rsidRDefault="4BE5FF6D" w:rsidP="38045415">
      <w:pPr>
        <w:spacing w:after="0" w:line="264" w:lineRule="auto"/>
        <w:jc w:val="center"/>
      </w:pPr>
      <w:r w:rsidRPr="38045415">
        <w:rPr>
          <w:rFonts w:ascii="Arial" w:eastAsia="Arial" w:hAnsi="Arial" w:cs="Arial"/>
          <w:b/>
          <w:bCs/>
          <w:color w:val="000000" w:themeColor="text1"/>
          <w:sz w:val="22"/>
          <w:szCs w:val="22"/>
          <w:lang w:val="en-GB"/>
        </w:rPr>
        <w:t xml:space="preserve">Open Country, Community House  </w:t>
      </w:r>
    </w:p>
    <w:p w:rsidR="003B0A02" w:rsidRDefault="4BE5FF6D" w:rsidP="38045415">
      <w:pPr>
        <w:spacing w:after="0" w:line="264" w:lineRule="auto"/>
        <w:jc w:val="center"/>
      </w:pPr>
      <w:proofErr w:type="gramStart"/>
      <w:r w:rsidRPr="38045415">
        <w:rPr>
          <w:rFonts w:ascii="Arial" w:eastAsia="Arial" w:hAnsi="Arial" w:cs="Arial"/>
          <w:b/>
          <w:bCs/>
          <w:color w:val="000000" w:themeColor="text1"/>
          <w:sz w:val="22"/>
          <w:szCs w:val="22"/>
          <w:lang w:val="en-GB"/>
        </w:rPr>
        <w:t>46 East Parade, Harrogate, HG1 5LT.</w:t>
      </w:r>
      <w:proofErr w:type="gramEnd"/>
    </w:p>
    <w:p w:rsidR="003B0A02" w:rsidRDefault="4BE5FF6D" w:rsidP="38045415">
      <w:pPr>
        <w:spacing w:after="0" w:line="264" w:lineRule="auto"/>
        <w:jc w:val="center"/>
      </w:pPr>
      <w:r w:rsidRPr="38045415">
        <w:rPr>
          <w:rFonts w:ascii="Arial" w:eastAsia="Arial" w:hAnsi="Arial" w:cs="Arial"/>
          <w:color w:val="000000" w:themeColor="text1"/>
          <w:sz w:val="12"/>
          <w:szCs w:val="12"/>
          <w:lang w:val="en-GB"/>
        </w:rPr>
        <w:t xml:space="preserve"> </w:t>
      </w:r>
    </w:p>
    <w:p w:rsidR="003B0A02" w:rsidRDefault="4BE5FF6D" w:rsidP="38045415">
      <w:pPr>
        <w:spacing w:after="0" w:line="264" w:lineRule="auto"/>
        <w:jc w:val="center"/>
      </w:pPr>
      <w:r w:rsidRPr="38045415">
        <w:rPr>
          <w:rFonts w:ascii="Arial" w:eastAsia="Arial" w:hAnsi="Arial" w:cs="Arial"/>
          <w:color w:val="000000" w:themeColor="text1"/>
          <w:sz w:val="22"/>
          <w:szCs w:val="22"/>
          <w:lang w:val="en-GB"/>
        </w:rPr>
        <w:t xml:space="preserve">Harrogate Hub/Head Office - </w:t>
      </w:r>
      <w:r w:rsidRPr="38045415">
        <w:rPr>
          <w:rFonts w:ascii="Arial" w:eastAsia="Arial" w:hAnsi="Arial" w:cs="Arial"/>
          <w:b/>
          <w:bCs/>
          <w:color w:val="000000" w:themeColor="text1"/>
          <w:sz w:val="22"/>
          <w:szCs w:val="22"/>
          <w:lang w:val="en-GB"/>
        </w:rPr>
        <w:t>01423 507227</w:t>
      </w:r>
    </w:p>
    <w:p w:rsidR="003B0A02" w:rsidRDefault="4BE5FF6D" w:rsidP="38045415">
      <w:pPr>
        <w:spacing w:after="0" w:line="264" w:lineRule="auto"/>
        <w:jc w:val="center"/>
      </w:pPr>
      <w:r w:rsidRPr="38045415">
        <w:rPr>
          <w:rFonts w:ascii="Arial" w:eastAsia="Arial" w:hAnsi="Arial" w:cs="Arial"/>
          <w:color w:val="000000" w:themeColor="text1"/>
          <w:sz w:val="22"/>
          <w:szCs w:val="22"/>
          <w:lang w:val="en-GB"/>
        </w:rPr>
        <w:t xml:space="preserve">Wakefield Hub - </w:t>
      </w:r>
      <w:r w:rsidRPr="38045415">
        <w:rPr>
          <w:rFonts w:ascii="Arial" w:eastAsia="Arial" w:hAnsi="Arial" w:cs="Arial"/>
          <w:b/>
          <w:bCs/>
          <w:color w:val="000000" w:themeColor="text1"/>
          <w:sz w:val="22"/>
          <w:szCs w:val="22"/>
          <w:lang w:val="en-GB"/>
        </w:rPr>
        <w:t xml:space="preserve">07426 716677 </w:t>
      </w:r>
    </w:p>
    <w:p w:rsidR="003B0A02" w:rsidRDefault="4BE5FF6D" w:rsidP="38045415">
      <w:pPr>
        <w:spacing w:after="0" w:line="264" w:lineRule="auto"/>
        <w:jc w:val="center"/>
      </w:pPr>
      <w:r w:rsidRPr="38045415">
        <w:rPr>
          <w:rFonts w:ascii="Arial" w:eastAsia="Arial" w:hAnsi="Arial" w:cs="Arial"/>
          <w:color w:val="000000" w:themeColor="text1"/>
          <w:sz w:val="22"/>
          <w:szCs w:val="22"/>
          <w:lang w:val="en-GB"/>
        </w:rPr>
        <w:t xml:space="preserve">Email: </w:t>
      </w:r>
      <w:hyperlink r:id="rId7">
        <w:r w:rsidRPr="38045415">
          <w:rPr>
            <w:rStyle w:val="Hyperlink"/>
            <w:rFonts w:ascii="Arial" w:eastAsia="Arial" w:hAnsi="Arial" w:cs="Arial"/>
            <w:b/>
            <w:bCs/>
            <w:sz w:val="22"/>
            <w:szCs w:val="22"/>
            <w:lang w:val="en-GB"/>
          </w:rPr>
          <w:t>info@opencountry.org.uk</w:t>
        </w:r>
      </w:hyperlink>
      <w:r w:rsidRPr="38045415">
        <w:rPr>
          <w:rFonts w:ascii="Arial" w:eastAsia="Arial" w:hAnsi="Arial" w:cs="Arial"/>
          <w:b/>
          <w:bCs/>
          <w:color w:val="000000" w:themeColor="text1"/>
          <w:sz w:val="22"/>
          <w:szCs w:val="22"/>
          <w:lang w:val="en-GB"/>
        </w:rPr>
        <w:t xml:space="preserve"> </w:t>
      </w:r>
    </w:p>
    <w:p w:rsidR="003B0A02" w:rsidRDefault="003B0A02" w:rsidP="38045415">
      <w:pPr>
        <w:spacing w:after="0" w:line="264" w:lineRule="auto"/>
        <w:jc w:val="center"/>
      </w:pPr>
      <w:hyperlink r:id="rId8">
        <w:r w:rsidR="4BE5FF6D" w:rsidRPr="38045415">
          <w:rPr>
            <w:rStyle w:val="Hyperlink"/>
            <w:rFonts w:ascii="Arial" w:eastAsia="Arial" w:hAnsi="Arial" w:cs="Arial"/>
            <w:b/>
            <w:bCs/>
            <w:sz w:val="22"/>
            <w:szCs w:val="22"/>
            <w:lang w:val="en-GB"/>
          </w:rPr>
          <w:t>wakefield@opencountry.org.uk</w:t>
        </w:r>
      </w:hyperlink>
      <w:r w:rsidR="4BE5FF6D" w:rsidRPr="38045415">
        <w:rPr>
          <w:rFonts w:ascii="Arial" w:eastAsia="Arial" w:hAnsi="Arial" w:cs="Arial"/>
          <w:b/>
          <w:bCs/>
          <w:color w:val="000000" w:themeColor="text1"/>
          <w:sz w:val="22"/>
          <w:szCs w:val="22"/>
          <w:lang w:val="en-GB"/>
        </w:rPr>
        <w:t xml:space="preserve"> </w:t>
      </w:r>
    </w:p>
    <w:p w:rsidR="003B0A02" w:rsidRDefault="4BE5FF6D" w:rsidP="38045415">
      <w:pPr>
        <w:spacing w:after="0" w:line="264" w:lineRule="auto"/>
        <w:jc w:val="center"/>
      </w:pPr>
      <w:r w:rsidRPr="38045415">
        <w:rPr>
          <w:rFonts w:ascii="Arial" w:eastAsia="Arial" w:hAnsi="Arial" w:cs="Arial"/>
          <w:color w:val="000000" w:themeColor="text1"/>
          <w:sz w:val="12"/>
          <w:szCs w:val="12"/>
          <w:lang w:val="en-GB"/>
        </w:rPr>
        <w:t xml:space="preserve"> </w:t>
      </w:r>
    </w:p>
    <w:p w:rsidR="003B0A02" w:rsidRDefault="003B0A02" w:rsidP="38045415">
      <w:pPr>
        <w:spacing w:after="0" w:line="264" w:lineRule="auto"/>
        <w:jc w:val="center"/>
      </w:pPr>
      <w:hyperlink r:id="rId9">
        <w:r w:rsidR="4BE5FF6D" w:rsidRPr="38045415">
          <w:rPr>
            <w:rStyle w:val="Hyperlink"/>
            <w:rFonts w:ascii="Arial" w:eastAsia="Arial" w:hAnsi="Arial" w:cs="Arial"/>
            <w:b/>
            <w:bCs/>
            <w:color w:val="000000" w:themeColor="text1"/>
            <w:sz w:val="22"/>
            <w:szCs w:val="22"/>
            <w:lang w:val="en-GB"/>
          </w:rPr>
          <w:t>www.opencountry.org.uk</w:t>
        </w:r>
      </w:hyperlink>
      <w:r w:rsidR="4BE5FF6D" w:rsidRPr="38045415">
        <w:rPr>
          <w:rFonts w:ascii="Arial" w:eastAsia="Arial" w:hAnsi="Arial" w:cs="Arial"/>
          <w:color w:val="000000" w:themeColor="text1"/>
          <w:sz w:val="22"/>
          <w:szCs w:val="22"/>
          <w:lang w:val="en-GB"/>
        </w:rPr>
        <w:t xml:space="preserve"> </w:t>
      </w:r>
    </w:p>
    <w:p w:rsidR="003B0A02" w:rsidRDefault="4BE5FF6D" w:rsidP="38045415">
      <w:pPr>
        <w:spacing w:after="0" w:line="264" w:lineRule="auto"/>
        <w:jc w:val="center"/>
      </w:pPr>
      <w:r w:rsidRPr="38045415">
        <w:rPr>
          <w:rFonts w:ascii="Arial" w:eastAsia="Arial" w:hAnsi="Arial" w:cs="Arial"/>
          <w:color w:val="000000" w:themeColor="text1"/>
          <w:sz w:val="12"/>
          <w:szCs w:val="12"/>
          <w:lang w:val="en-GB"/>
        </w:rPr>
        <w:t xml:space="preserve"> </w:t>
      </w:r>
    </w:p>
    <w:p w:rsidR="003B0A02" w:rsidRDefault="4BE5FF6D" w:rsidP="38045415">
      <w:pPr>
        <w:spacing w:after="0" w:line="264" w:lineRule="auto"/>
        <w:jc w:val="center"/>
      </w:pPr>
      <w:proofErr w:type="gramStart"/>
      <w:r w:rsidRPr="38045415">
        <w:rPr>
          <w:rFonts w:ascii="Arial" w:eastAsia="Arial" w:hAnsi="Arial" w:cs="Arial"/>
          <w:color w:val="000000" w:themeColor="text1"/>
          <w:sz w:val="22"/>
          <w:szCs w:val="22"/>
          <w:lang w:val="en-GB"/>
        </w:rPr>
        <w:t>Complaint?</w:t>
      </w:r>
      <w:proofErr w:type="gramEnd"/>
      <w:r w:rsidRPr="38045415">
        <w:rPr>
          <w:rFonts w:ascii="Arial" w:eastAsia="Arial" w:hAnsi="Arial" w:cs="Arial"/>
          <w:color w:val="000000" w:themeColor="text1"/>
          <w:sz w:val="22"/>
          <w:szCs w:val="22"/>
          <w:lang w:val="en-GB"/>
        </w:rPr>
        <w:t xml:space="preserve"> Our confidential trustees’ email </w:t>
      </w:r>
    </w:p>
    <w:p w:rsidR="003B0A02" w:rsidRDefault="4BE5FF6D" w:rsidP="38045415">
      <w:pPr>
        <w:spacing w:after="0" w:line="264" w:lineRule="auto"/>
        <w:jc w:val="center"/>
      </w:pPr>
      <w:proofErr w:type="gramStart"/>
      <w:r w:rsidRPr="38045415">
        <w:rPr>
          <w:rFonts w:ascii="Arial" w:eastAsia="Arial" w:hAnsi="Arial" w:cs="Arial"/>
          <w:color w:val="000000" w:themeColor="text1"/>
          <w:sz w:val="22"/>
          <w:szCs w:val="22"/>
          <w:lang w:val="en-GB"/>
        </w:rPr>
        <w:t>address</w:t>
      </w:r>
      <w:proofErr w:type="gramEnd"/>
      <w:r w:rsidRPr="38045415">
        <w:rPr>
          <w:rFonts w:ascii="Arial" w:eastAsia="Arial" w:hAnsi="Arial" w:cs="Arial"/>
          <w:color w:val="000000" w:themeColor="text1"/>
          <w:sz w:val="22"/>
          <w:szCs w:val="22"/>
          <w:lang w:val="en-GB"/>
        </w:rPr>
        <w:t xml:space="preserve"> is </w:t>
      </w:r>
      <w:hyperlink r:id="rId10">
        <w:r w:rsidRPr="38045415">
          <w:rPr>
            <w:rStyle w:val="Hyperlink"/>
            <w:rFonts w:ascii="Arial" w:eastAsia="Arial" w:hAnsi="Arial" w:cs="Arial"/>
            <w:sz w:val="22"/>
            <w:szCs w:val="22"/>
            <w:lang w:val="en-GB"/>
          </w:rPr>
          <w:t>opencountrytrustees@gmail.com</w:t>
        </w:r>
      </w:hyperlink>
    </w:p>
    <w:p w:rsidR="003B0A02" w:rsidRDefault="003B0A02" w:rsidP="38045415">
      <w:pPr>
        <w:spacing w:after="96" w:line="264" w:lineRule="auto"/>
        <w:rPr>
          <w:rFonts w:ascii="Garamond" w:eastAsia="Garamond" w:hAnsi="Garamond" w:cs="Garamond"/>
          <w:color w:val="000000" w:themeColor="text1"/>
          <w:sz w:val="20"/>
          <w:szCs w:val="20"/>
          <w:lang w:val="en-GB"/>
        </w:rPr>
      </w:pPr>
    </w:p>
    <w:p w:rsidR="003B0A02" w:rsidRDefault="003B0A02" w:rsidP="38045415">
      <w:pPr>
        <w:spacing w:after="0" w:line="264" w:lineRule="auto"/>
        <w:rPr>
          <w:rFonts w:ascii="Arial" w:eastAsia="Arial" w:hAnsi="Arial" w:cs="Arial"/>
          <w:b/>
          <w:bCs/>
          <w:color w:val="008080"/>
          <w:sz w:val="32"/>
          <w:szCs w:val="32"/>
          <w:lang w:val="en-GB"/>
        </w:rPr>
      </w:pPr>
    </w:p>
    <w:p w:rsidR="003B0A02" w:rsidRDefault="003B0A02" w:rsidP="38045415">
      <w:pPr>
        <w:spacing w:after="96" w:line="264" w:lineRule="auto"/>
        <w:rPr>
          <w:rFonts w:ascii="Garamond" w:eastAsia="Garamond" w:hAnsi="Garamond" w:cs="Garamond"/>
          <w:color w:val="000000" w:themeColor="text1"/>
          <w:sz w:val="20"/>
          <w:szCs w:val="20"/>
          <w:lang w:val="en-GB"/>
        </w:rPr>
      </w:pPr>
    </w:p>
    <w:p w:rsidR="003B0A02" w:rsidRDefault="003B0A02" w:rsidP="38045415">
      <w:pPr>
        <w:spacing w:after="0" w:line="264" w:lineRule="auto"/>
        <w:rPr>
          <w:rFonts w:ascii="Arial" w:eastAsia="Arial" w:hAnsi="Arial" w:cs="Arial"/>
          <w:color w:val="000000" w:themeColor="text1"/>
          <w:sz w:val="28"/>
          <w:szCs w:val="28"/>
          <w:lang w:val="en-GB"/>
        </w:rPr>
      </w:pPr>
    </w:p>
    <w:p w:rsidR="003B0A02" w:rsidRDefault="6FFC1EE3" w:rsidP="38045415">
      <w:pPr>
        <w:spacing w:after="0" w:line="264" w:lineRule="auto"/>
      </w:pPr>
      <w:r w:rsidRPr="38045415">
        <w:rPr>
          <w:rFonts w:ascii="Arial" w:eastAsia="Arial" w:hAnsi="Arial" w:cs="Arial"/>
          <w:color w:val="000000" w:themeColor="text1"/>
          <w:sz w:val="28"/>
          <w:szCs w:val="28"/>
          <w:lang w:val="en-GB"/>
        </w:rPr>
        <w:t xml:space="preserve"> </w:t>
      </w:r>
    </w:p>
    <w:sectPr w:rsidR="003B0A02" w:rsidSect="003B0A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97E5956"/>
    <w:rsid w:val="003B0A02"/>
    <w:rsid w:val="00A1338E"/>
    <w:rsid w:val="00B6086B"/>
    <w:rsid w:val="02D5EA05"/>
    <w:rsid w:val="06E05BF1"/>
    <w:rsid w:val="07656B19"/>
    <w:rsid w:val="097E5956"/>
    <w:rsid w:val="12CF05A7"/>
    <w:rsid w:val="1C484E1C"/>
    <w:rsid w:val="1DF09DA2"/>
    <w:rsid w:val="22F7208D"/>
    <w:rsid w:val="26460AD0"/>
    <w:rsid w:val="2AD35DAB"/>
    <w:rsid w:val="2F4A07E2"/>
    <w:rsid w:val="303F55F8"/>
    <w:rsid w:val="327E2B38"/>
    <w:rsid w:val="37570A21"/>
    <w:rsid w:val="38045415"/>
    <w:rsid w:val="4B7581A8"/>
    <w:rsid w:val="4BE5FF6D"/>
    <w:rsid w:val="53FF56EF"/>
    <w:rsid w:val="5C364B90"/>
    <w:rsid w:val="5EA1B1EA"/>
    <w:rsid w:val="6197D90E"/>
    <w:rsid w:val="61D158A4"/>
    <w:rsid w:val="62C622B9"/>
    <w:rsid w:val="6FFC1EE3"/>
    <w:rsid w:val="725F5366"/>
    <w:rsid w:val="7826B393"/>
    <w:rsid w:val="7AD9F015"/>
    <w:rsid w:val="7E284B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02"/>
  </w:style>
  <w:style w:type="paragraph" w:styleId="Heading1">
    <w:name w:val="heading 1"/>
    <w:basedOn w:val="Normal"/>
    <w:next w:val="Normal"/>
    <w:link w:val="Heading1Char"/>
    <w:uiPriority w:val="9"/>
    <w:qFormat/>
    <w:rsid w:val="003B0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0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0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0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B0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B0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B0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3B0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3B0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0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0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0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B0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B0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3B0A02"/>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3B0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3B0A02"/>
    <w:rPr>
      <w:rFonts w:eastAsiaTheme="majorEastAsia" w:cstheme="majorBidi"/>
      <w:color w:val="272727" w:themeColor="text1" w:themeTint="D8"/>
    </w:rPr>
  </w:style>
  <w:style w:type="character" w:customStyle="1" w:styleId="TitleChar">
    <w:name w:val="Title Char"/>
    <w:basedOn w:val="DefaultParagraphFont"/>
    <w:link w:val="Title"/>
    <w:uiPriority w:val="10"/>
    <w:rsid w:val="003B0A02"/>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3B0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3B0A02"/>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3B0A02"/>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3B0A02"/>
    <w:rPr>
      <w:i/>
      <w:iCs/>
      <w:color w:val="0F4761" w:themeColor="accent1" w:themeShade="BF"/>
    </w:rPr>
  </w:style>
  <w:style w:type="character" w:customStyle="1" w:styleId="QuoteChar">
    <w:name w:val="Quote Char"/>
    <w:basedOn w:val="DefaultParagraphFont"/>
    <w:link w:val="Quote"/>
    <w:uiPriority w:val="29"/>
    <w:rsid w:val="003B0A02"/>
    <w:rPr>
      <w:i/>
      <w:iCs/>
      <w:color w:val="404040" w:themeColor="text1" w:themeTint="BF"/>
    </w:rPr>
  </w:style>
  <w:style w:type="paragraph" w:styleId="Quote">
    <w:name w:val="Quote"/>
    <w:basedOn w:val="Normal"/>
    <w:next w:val="Normal"/>
    <w:link w:val="QuoteChar"/>
    <w:uiPriority w:val="29"/>
    <w:qFormat/>
    <w:rsid w:val="003B0A02"/>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3B0A02"/>
    <w:rPr>
      <w:i/>
      <w:iCs/>
      <w:color w:val="0F4761" w:themeColor="accent1" w:themeShade="BF"/>
    </w:rPr>
  </w:style>
  <w:style w:type="paragraph" w:styleId="IntenseQuote">
    <w:name w:val="Intense Quote"/>
    <w:basedOn w:val="Normal"/>
    <w:next w:val="Normal"/>
    <w:link w:val="IntenseQuoteChar"/>
    <w:uiPriority w:val="30"/>
    <w:qFormat/>
    <w:rsid w:val="003B0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3B0A02"/>
    <w:rPr>
      <w:b/>
      <w:bCs/>
      <w:smallCaps/>
      <w:color w:val="0F4761" w:themeColor="accent1" w:themeShade="BF"/>
      <w:spacing w:val="5"/>
    </w:rPr>
  </w:style>
  <w:style w:type="character" w:styleId="Hyperlink">
    <w:name w:val="Hyperlink"/>
    <w:basedOn w:val="DefaultParagraphFont"/>
    <w:uiPriority w:val="99"/>
    <w:unhideWhenUsed/>
    <w:rsid w:val="003B0A02"/>
    <w:rPr>
      <w:color w:val="467886" w:themeColor="hyperlink"/>
      <w:u w:val="single"/>
    </w:rPr>
  </w:style>
  <w:style w:type="paragraph" w:customStyle="1" w:styleId="paragraph">
    <w:name w:val="paragraph"/>
    <w:basedOn w:val="Normal"/>
    <w:rsid w:val="00A1338E"/>
    <w:pPr>
      <w:spacing w:before="100" w:after="100" w:line="273" w:lineRule="auto"/>
    </w:pPr>
    <w:rPr>
      <w:rFonts w:ascii="Times New Roman" w:eastAsia="Times New Roman" w:hAnsi="Times New Roman" w:cs="Times New Roman"/>
      <w:color w:val="000000"/>
      <w:kern w:val="30"/>
      <w:lang w:val="en-GB" w:eastAsia="en-GB"/>
    </w:rPr>
  </w:style>
  <w:style w:type="paragraph" w:customStyle="1" w:styleId="Standard">
    <w:name w:val="Standard"/>
    <w:rsid w:val="00A1338E"/>
    <w:pPr>
      <w:spacing w:after="0" w:line="264" w:lineRule="auto"/>
    </w:pPr>
    <w:rPr>
      <w:rFonts w:ascii="Arial" w:eastAsia="Times New Roman" w:hAnsi="Arial" w:cs="Arial"/>
      <w:color w:val="000000"/>
      <w:kern w:val="30"/>
      <w:lang w:val="en-GB" w:eastAsia="en-GB"/>
    </w:rPr>
  </w:style>
  <w:style w:type="paragraph" w:customStyle="1" w:styleId="Default">
    <w:name w:val="Default"/>
    <w:rsid w:val="00A1338E"/>
    <w:pPr>
      <w:spacing w:after="0" w:line="264" w:lineRule="auto"/>
    </w:pPr>
    <w:rPr>
      <w:rFonts w:ascii="Arial" w:eastAsia="Times New Roman" w:hAnsi="Arial" w:cs="Arial"/>
      <w:color w:val="000000"/>
      <w:kern w:val="28"/>
      <w:lang w:val="en-GB" w:eastAsia="en-GB"/>
    </w:rPr>
  </w:style>
</w:styles>
</file>

<file path=word/webSettings.xml><?xml version="1.0" encoding="utf-8"?>
<w:webSettings xmlns:r="http://schemas.openxmlformats.org/officeDocument/2006/relationships" xmlns:w="http://schemas.openxmlformats.org/wordprocessingml/2006/main">
  <w:divs>
    <w:div w:id="148862269">
      <w:bodyDiv w:val="1"/>
      <w:marLeft w:val="0"/>
      <w:marRight w:val="0"/>
      <w:marTop w:val="0"/>
      <w:marBottom w:val="0"/>
      <w:divBdr>
        <w:top w:val="none" w:sz="0" w:space="0" w:color="auto"/>
        <w:left w:val="none" w:sz="0" w:space="0" w:color="auto"/>
        <w:bottom w:val="none" w:sz="0" w:space="0" w:color="auto"/>
        <w:right w:val="none" w:sz="0" w:space="0" w:color="auto"/>
      </w:divBdr>
    </w:div>
    <w:div w:id="589892202">
      <w:bodyDiv w:val="1"/>
      <w:marLeft w:val="0"/>
      <w:marRight w:val="0"/>
      <w:marTop w:val="0"/>
      <w:marBottom w:val="0"/>
      <w:divBdr>
        <w:top w:val="none" w:sz="0" w:space="0" w:color="auto"/>
        <w:left w:val="none" w:sz="0" w:space="0" w:color="auto"/>
        <w:bottom w:val="none" w:sz="0" w:space="0" w:color="auto"/>
        <w:right w:val="none" w:sz="0" w:space="0" w:color="auto"/>
      </w:divBdr>
    </w:div>
    <w:div w:id="594557312">
      <w:bodyDiv w:val="1"/>
      <w:marLeft w:val="0"/>
      <w:marRight w:val="0"/>
      <w:marTop w:val="0"/>
      <w:marBottom w:val="0"/>
      <w:divBdr>
        <w:top w:val="none" w:sz="0" w:space="0" w:color="auto"/>
        <w:left w:val="none" w:sz="0" w:space="0" w:color="auto"/>
        <w:bottom w:val="none" w:sz="0" w:space="0" w:color="auto"/>
        <w:right w:val="none" w:sz="0" w:space="0" w:color="auto"/>
      </w:divBdr>
    </w:div>
    <w:div w:id="623117769">
      <w:bodyDiv w:val="1"/>
      <w:marLeft w:val="0"/>
      <w:marRight w:val="0"/>
      <w:marTop w:val="0"/>
      <w:marBottom w:val="0"/>
      <w:divBdr>
        <w:top w:val="none" w:sz="0" w:space="0" w:color="auto"/>
        <w:left w:val="none" w:sz="0" w:space="0" w:color="auto"/>
        <w:bottom w:val="none" w:sz="0" w:space="0" w:color="auto"/>
        <w:right w:val="none" w:sz="0" w:space="0" w:color="auto"/>
      </w:divBdr>
    </w:div>
    <w:div w:id="908229003">
      <w:bodyDiv w:val="1"/>
      <w:marLeft w:val="0"/>
      <w:marRight w:val="0"/>
      <w:marTop w:val="0"/>
      <w:marBottom w:val="0"/>
      <w:divBdr>
        <w:top w:val="none" w:sz="0" w:space="0" w:color="auto"/>
        <w:left w:val="none" w:sz="0" w:space="0" w:color="auto"/>
        <w:bottom w:val="none" w:sz="0" w:space="0" w:color="auto"/>
        <w:right w:val="none" w:sz="0" w:space="0" w:color="auto"/>
      </w:divBdr>
    </w:div>
    <w:div w:id="926773091">
      <w:bodyDiv w:val="1"/>
      <w:marLeft w:val="0"/>
      <w:marRight w:val="0"/>
      <w:marTop w:val="0"/>
      <w:marBottom w:val="0"/>
      <w:divBdr>
        <w:top w:val="none" w:sz="0" w:space="0" w:color="auto"/>
        <w:left w:val="none" w:sz="0" w:space="0" w:color="auto"/>
        <w:bottom w:val="none" w:sz="0" w:space="0" w:color="auto"/>
        <w:right w:val="none" w:sz="0" w:space="0" w:color="auto"/>
      </w:divBdr>
    </w:div>
    <w:div w:id="1466043771">
      <w:bodyDiv w:val="1"/>
      <w:marLeft w:val="0"/>
      <w:marRight w:val="0"/>
      <w:marTop w:val="0"/>
      <w:marBottom w:val="0"/>
      <w:divBdr>
        <w:top w:val="none" w:sz="0" w:space="0" w:color="auto"/>
        <w:left w:val="none" w:sz="0" w:space="0" w:color="auto"/>
        <w:bottom w:val="none" w:sz="0" w:space="0" w:color="auto"/>
        <w:right w:val="none" w:sz="0" w:space="0" w:color="auto"/>
      </w:divBdr>
    </w:div>
    <w:div w:id="1580094481">
      <w:bodyDiv w:val="1"/>
      <w:marLeft w:val="0"/>
      <w:marRight w:val="0"/>
      <w:marTop w:val="0"/>
      <w:marBottom w:val="0"/>
      <w:divBdr>
        <w:top w:val="none" w:sz="0" w:space="0" w:color="auto"/>
        <w:left w:val="none" w:sz="0" w:space="0" w:color="auto"/>
        <w:bottom w:val="none" w:sz="0" w:space="0" w:color="auto"/>
        <w:right w:val="none" w:sz="0" w:space="0" w:color="auto"/>
      </w:divBdr>
    </w:div>
    <w:div w:id="1664164538">
      <w:bodyDiv w:val="1"/>
      <w:marLeft w:val="0"/>
      <w:marRight w:val="0"/>
      <w:marTop w:val="0"/>
      <w:marBottom w:val="0"/>
      <w:divBdr>
        <w:top w:val="none" w:sz="0" w:space="0" w:color="auto"/>
        <w:left w:val="none" w:sz="0" w:space="0" w:color="auto"/>
        <w:bottom w:val="none" w:sz="0" w:space="0" w:color="auto"/>
        <w:right w:val="none" w:sz="0" w:space="0" w:color="auto"/>
      </w:divBdr>
    </w:div>
    <w:div w:id="207495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kefield@opencountry.org.uk" TargetMode="External"/><Relationship Id="rId3" Type="http://schemas.openxmlformats.org/officeDocument/2006/relationships/customXml" Target="../customXml/item3.xml"/><Relationship Id="rId7" Type="http://schemas.openxmlformats.org/officeDocument/2006/relationships/hyperlink" Target="mailto:info@opencountry.org.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pencountrytrustees@gmail.com" TargetMode="External"/><Relationship Id="rId4" Type="http://schemas.openxmlformats.org/officeDocument/2006/relationships/styles" Target="styles.xml"/><Relationship Id="rId9" Type="http://schemas.openxmlformats.org/officeDocument/2006/relationships/hyperlink" Target="http://www.opencount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72acec-5da3-4a49-993d-0bda487326e4" xsi:nil="true"/>
    <lcf76f155ced4ddcb4097134ff3c332f xmlns="99ccfd09-9e78-4664-b5ec-278d982657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94B603A4D851449E3A85C26BD987B5" ma:contentTypeVersion="15" ma:contentTypeDescription="Create a new document." ma:contentTypeScope="" ma:versionID="bdde09f33b5c13f9c2e3cd4ed535f96a">
  <xsd:schema xmlns:xsd="http://www.w3.org/2001/XMLSchema" xmlns:xs="http://www.w3.org/2001/XMLSchema" xmlns:p="http://schemas.microsoft.com/office/2006/metadata/properties" xmlns:ns2="c972acec-5da3-4a49-993d-0bda487326e4" xmlns:ns3="99ccfd09-9e78-4664-b5ec-278d982657ee" targetNamespace="http://schemas.microsoft.com/office/2006/metadata/properties" ma:root="true" ma:fieldsID="82efa6897ca47f3e4360fae849ed8aba" ns2:_="" ns3:_="">
    <xsd:import namespace="c972acec-5da3-4a49-993d-0bda487326e4"/>
    <xsd:import namespace="99ccfd09-9e78-4664-b5ec-278d982657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2acec-5da3-4a49-993d-0bda487326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2db3aa-fa44-4bb0-b3c9-48ff720d724f}" ma:internalName="TaxCatchAll" ma:showField="CatchAllData" ma:web="c972acec-5da3-4a49-993d-0bda487326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cfd09-9e78-4664-b5ec-278d982657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2e6623-e53e-4e25-8cf4-1f9b19b8e2f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82A2F-1C2A-41B6-883F-B6A6070993B6}">
  <ds:schemaRefs>
    <ds:schemaRef ds:uri="http://schemas.microsoft.com/office/2006/metadata/properties"/>
    <ds:schemaRef ds:uri="http://schemas.microsoft.com/office/infopath/2007/PartnerControls"/>
    <ds:schemaRef ds:uri="c972acec-5da3-4a49-993d-0bda487326e4"/>
    <ds:schemaRef ds:uri="99ccfd09-9e78-4664-b5ec-278d982657ee"/>
  </ds:schemaRefs>
</ds:datastoreItem>
</file>

<file path=customXml/itemProps2.xml><?xml version="1.0" encoding="utf-8"?>
<ds:datastoreItem xmlns:ds="http://schemas.openxmlformats.org/officeDocument/2006/customXml" ds:itemID="{1CEC8F49-B803-4991-A2CA-93F3B861AED9}">
  <ds:schemaRefs>
    <ds:schemaRef ds:uri="http://schemas.microsoft.com/sharepoint/v3/contenttype/forms"/>
  </ds:schemaRefs>
</ds:datastoreItem>
</file>

<file path=customXml/itemProps3.xml><?xml version="1.0" encoding="utf-8"?>
<ds:datastoreItem xmlns:ds="http://schemas.openxmlformats.org/officeDocument/2006/customXml" ds:itemID="{8E0101A6-DFE7-4B46-8398-A5D69BE61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2acec-5da3-4a49-993d-0bda487326e4"/>
    <ds:schemaRef ds:uri="99ccfd09-9e78-4664-b5ec-278d98265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2080</Words>
  <Characters>11858</Characters>
  <Application>Microsoft Office Word</Application>
  <DocSecurity>0</DocSecurity>
  <Lines>98</Lines>
  <Paragraphs>27</Paragraphs>
  <ScaleCrop>false</ScaleCrop>
  <Company>HP</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Gregory</dc:creator>
  <cp:lastModifiedBy>David</cp:lastModifiedBy>
  <cp:revision>3</cp:revision>
  <dcterms:created xsi:type="dcterms:W3CDTF">2024-12-21T16:30:00Z</dcterms:created>
  <dcterms:modified xsi:type="dcterms:W3CDTF">2024-12-21T16:41:00Z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0x0101009A94B603A4D851449E3A85C26BD987B5</vt:lpwstr>
  </property>
  <property fmtid="{D5CDD505-2E9C-101B-9397-08002B2CF9AE}" pid="3" name="MediaServiceImageTags">
    <vt:lpwstr/>
  </property>
</Properties>
</file>